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3E9" w:rsidRPr="006F372E" w:rsidRDefault="005153E9" w:rsidP="00B52AD7">
      <w:pPr>
        <w:pStyle w:val="Nagwek1"/>
        <w:jc w:val="center"/>
      </w:pPr>
      <w:r w:rsidRPr="006F372E">
        <w:t>Sylab</w:t>
      </w:r>
      <w:r w:rsidR="00B52AD7">
        <w:t>us przedmiotu.</w:t>
      </w:r>
    </w:p>
    <w:p w:rsidR="00837868" w:rsidRPr="00C35442" w:rsidRDefault="00837868" w:rsidP="00837868">
      <w:pPr>
        <w:rPr>
          <w:sz w:val="24"/>
          <w:szCs w:val="24"/>
        </w:rPr>
      </w:pP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5153E9" w:rsidRPr="00B52AD7" w:rsidTr="00017363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5153E9" w:rsidRPr="00B52AD7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Wyższa Szkoła Zawodowa Ochrony Zdrowia</w:t>
            </w:r>
          </w:p>
        </w:tc>
      </w:tr>
      <w:tr w:rsidR="005153E9" w:rsidRPr="00B52AD7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B52AD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153E9" w:rsidRPr="00B52AD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Ratownictwo medyczne</w:t>
            </w:r>
          </w:p>
        </w:tc>
      </w:tr>
      <w:tr w:rsidR="005153E9" w:rsidRPr="00B52AD7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B52AD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153E9" w:rsidRPr="00B52AD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studia pierwszego stopnia</w:t>
            </w:r>
          </w:p>
        </w:tc>
      </w:tr>
      <w:tr w:rsidR="005153E9" w:rsidRPr="00B52AD7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B52AD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153E9" w:rsidRPr="00B52AD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studia niestacjonarne</w:t>
            </w:r>
          </w:p>
        </w:tc>
      </w:tr>
      <w:tr w:rsidR="005153E9" w:rsidRPr="00B52AD7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B52AD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153E9" w:rsidRPr="008769B2" w:rsidRDefault="00643495" w:rsidP="00643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9B2">
              <w:rPr>
                <w:rFonts w:ascii="Times New Roman" w:hAnsi="Times New Roman" w:cs="Times New Roman"/>
                <w:b/>
                <w:sz w:val="24"/>
                <w:szCs w:val="24"/>
              </w:rPr>
              <w:t>Podstaw</w:t>
            </w:r>
            <w:r w:rsidR="00AA7D1E" w:rsidRPr="008769B2">
              <w:rPr>
                <w:rFonts w:ascii="Times New Roman" w:hAnsi="Times New Roman" w:cs="Times New Roman"/>
                <w:b/>
                <w:sz w:val="24"/>
                <w:szCs w:val="24"/>
              </w:rPr>
              <w:t>owe zabiegi medyczne</w:t>
            </w:r>
          </w:p>
        </w:tc>
      </w:tr>
      <w:tr w:rsidR="005153E9" w:rsidRPr="00B52AD7" w:rsidTr="00017363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5153E9" w:rsidRPr="00B52AD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153E9" w:rsidRPr="00B52AD7" w:rsidRDefault="00EF6655" w:rsidP="0015620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153E9" w:rsidRPr="00B52AD7">
              <w:rPr>
                <w:rFonts w:ascii="Times New Roman" w:hAnsi="Times New Roman" w:cs="Times New Roman"/>
                <w:sz w:val="24"/>
                <w:szCs w:val="24"/>
              </w:rPr>
              <w:t>olski</w:t>
            </w:r>
          </w:p>
        </w:tc>
      </w:tr>
      <w:tr w:rsidR="005153E9" w:rsidRPr="00B52AD7" w:rsidTr="00017363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5153E9" w:rsidRPr="00B52AD7" w:rsidRDefault="005D55ED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Grupa zajęć </w:t>
            </w:r>
          </w:p>
        </w:tc>
        <w:tc>
          <w:tcPr>
            <w:tcW w:w="8061" w:type="dxa"/>
            <w:gridSpan w:val="3"/>
          </w:tcPr>
          <w:p w:rsidR="005153E9" w:rsidRPr="00B52AD7" w:rsidRDefault="00AA7D1E" w:rsidP="00A1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C. Nauki kliniczne</w:t>
            </w:r>
          </w:p>
        </w:tc>
      </w:tr>
      <w:tr w:rsidR="005153E9" w:rsidRPr="00B52AD7" w:rsidTr="00017363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5153E9" w:rsidRPr="00B52AD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5153E9" w:rsidRPr="00B52AD7" w:rsidRDefault="00D6557D" w:rsidP="00D6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pierwszy</w:t>
            </w:r>
          </w:p>
        </w:tc>
      </w:tr>
      <w:tr w:rsidR="005153E9" w:rsidRPr="00B52AD7" w:rsidTr="00017363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5153E9" w:rsidRPr="00B52AD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153E9" w:rsidRPr="00B52AD7" w:rsidRDefault="00643495" w:rsidP="00A85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5153E9" w:rsidRPr="00B52AD7" w:rsidTr="00017363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5153E9" w:rsidRPr="00B52AD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5153E9" w:rsidRPr="00B52AD7" w:rsidRDefault="00AA7D1E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53E9" w:rsidRPr="00B52AD7" w:rsidTr="00017363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5153E9" w:rsidRPr="00B52AD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5153E9" w:rsidRPr="00B52AD7" w:rsidRDefault="00AA7D1E" w:rsidP="00564B6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50(15 w, 35</w:t>
            </w:r>
            <w:r w:rsidR="005D55ED"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 ćw., </w:t>
            </w: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55ED" w:rsidRPr="00B52AD7">
              <w:rPr>
                <w:rFonts w:ascii="Times New Roman" w:hAnsi="Times New Roman" w:cs="Times New Roman"/>
                <w:sz w:val="24"/>
                <w:szCs w:val="24"/>
              </w:rPr>
              <w:t>5 h pracy własnej)</w:t>
            </w:r>
          </w:p>
          <w:p w:rsidR="00B03155" w:rsidRPr="00B52AD7" w:rsidRDefault="00B03155" w:rsidP="00564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B52AD7" w:rsidTr="00017363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5153E9" w:rsidRPr="00B52AD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5153E9" w:rsidRPr="00B52AD7" w:rsidRDefault="00AA7D1E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Podstawy medycznych czynności ratunkowych.</w:t>
            </w:r>
          </w:p>
          <w:p w:rsidR="00AA7D1E" w:rsidRPr="00B52AD7" w:rsidRDefault="00AA7D1E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B52AD7" w:rsidTr="00017363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0B7C60" w:rsidRPr="00B52AD7" w:rsidRDefault="000B7C60" w:rsidP="000B7C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Założenia i cele</w:t>
            </w:r>
            <w:r w:rsidR="00944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uczenia się</w:t>
            </w: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B7C60" w:rsidRPr="00B52AD7" w:rsidRDefault="000B7C60" w:rsidP="000B7C60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AD7">
              <w:rPr>
                <w:rFonts w:ascii="Times New Roman" w:hAnsi="Times New Roman"/>
                <w:sz w:val="24"/>
                <w:szCs w:val="24"/>
              </w:rPr>
              <w:t>Komunikowanie się w zespole terapeutycznym .</w:t>
            </w:r>
          </w:p>
          <w:p w:rsidR="000B7C60" w:rsidRPr="00B52AD7" w:rsidRDefault="000B7C60" w:rsidP="000B7C60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AD7">
              <w:rPr>
                <w:rFonts w:ascii="Times New Roman" w:hAnsi="Times New Roman"/>
                <w:sz w:val="24"/>
                <w:szCs w:val="24"/>
              </w:rPr>
              <w:t>Właściwa ocena chorego za pomocą metod; dokonywanie pomiarów temperatury, tętna, ciśnienia, oddechu, nawrotu włoś</w:t>
            </w:r>
            <w:r w:rsidR="002C01B2" w:rsidRPr="00B52AD7">
              <w:rPr>
                <w:rFonts w:ascii="Times New Roman" w:hAnsi="Times New Roman"/>
                <w:sz w:val="24"/>
                <w:szCs w:val="24"/>
              </w:rPr>
              <w:t xml:space="preserve">niczkowego, EKG </w:t>
            </w:r>
            <w:r w:rsidRPr="00B52AD7">
              <w:rPr>
                <w:rFonts w:ascii="Times New Roman" w:hAnsi="Times New Roman"/>
                <w:sz w:val="24"/>
                <w:szCs w:val="24"/>
              </w:rPr>
              <w:t>oraz ich dokumentowanie.</w:t>
            </w:r>
          </w:p>
          <w:p w:rsidR="000B7C60" w:rsidRPr="00B52AD7" w:rsidRDefault="000B7C60" w:rsidP="002C01B2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AD7">
              <w:rPr>
                <w:rFonts w:ascii="Times New Roman" w:hAnsi="Times New Roman"/>
                <w:sz w:val="24"/>
                <w:szCs w:val="24"/>
              </w:rPr>
              <w:t>Wykonywanie zabiegów septycznych i antyseptycznych</w:t>
            </w:r>
            <w:r w:rsidR="002C01B2" w:rsidRPr="00B52A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153E9" w:rsidRPr="00B52AD7" w:rsidTr="00017363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5153E9" w:rsidRPr="00B52AD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Sposoby weryfikacji efektów </w:t>
            </w:r>
            <w:r w:rsidR="00944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uczenia się </w:t>
            </w: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osiąganych przez studenta:</w:t>
            </w:r>
          </w:p>
          <w:p w:rsidR="00E925FF" w:rsidRPr="00B52AD7" w:rsidRDefault="008A123B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Efekty: </w:t>
            </w:r>
            <w:r w:rsidR="009F5EEA" w:rsidRPr="00B52AD7">
              <w:rPr>
                <w:rFonts w:ascii="Times New Roman" w:hAnsi="Times New Roman" w:cs="Times New Roman"/>
                <w:sz w:val="24"/>
                <w:szCs w:val="24"/>
              </w:rPr>
              <w:t>W_01,02,03,04,05,06,07,08</w:t>
            </w:r>
            <w:r w:rsidR="00FA77A9"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67044" w:rsidRPr="00B52AD7">
              <w:rPr>
                <w:rFonts w:ascii="Times New Roman" w:hAnsi="Times New Roman" w:cs="Times New Roman"/>
                <w:sz w:val="24"/>
                <w:szCs w:val="24"/>
              </w:rPr>
              <w:t>będą sprawdzone</w:t>
            </w:r>
            <w:r w:rsidR="00E925FF"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 w formie  pytań testowych</w:t>
            </w:r>
            <w:r w:rsidR="00FA77A9"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 jako egzamin końcowy(30)</w:t>
            </w:r>
          </w:p>
          <w:p w:rsidR="005153E9" w:rsidRPr="00B52AD7" w:rsidRDefault="00E925FF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Efekty: </w:t>
            </w:r>
            <w:r w:rsidR="009F5EEA" w:rsidRPr="00B52AD7">
              <w:rPr>
                <w:rFonts w:ascii="Times New Roman" w:hAnsi="Times New Roman" w:cs="Times New Roman"/>
                <w:sz w:val="24"/>
                <w:szCs w:val="24"/>
              </w:rPr>
              <w:t>U_01,02,03,04,05,06,07</w:t>
            </w: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- będą ocenione przez wykonanie</w:t>
            </w:r>
            <w:r w:rsidR="00DD29FD"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 ćwiczeń jako inwazyjne  i </w:t>
            </w:r>
            <w:r w:rsidR="00EF069D" w:rsidRPr="00B52AD7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r w:rsidR="00DD29FD"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inwazyjne </w:t>
            </w: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="00DD29FD" w:rsidRPr="00B52AD7">
              <w:rPr>
                <w:rFonts w:ascii="Times New Roman" w:hAnsi="Times New Roman" w:cs="Times New Roman"/>
                <w:sz w:val="24"/>
                <w:szCs w:val="24"/>
              </w:rPr>
              <w:t>zynności  medyczne.</w:t>
            </w:r>
          </w:p>
          <w:p w:rsidR="005153E9" w:rsidRPr="00B52AD7" w:rsidRDefault="009F5EEA" w:rsidP="00CE7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Efekty : K_01,02</w:t>
            </w:r>
            <w:r w:rsidR="00CE7CCF"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E7CE1" w:rsidRPr="00B52AD7">
              <w:rPr>
                <w:rFonts w:ascii="Times New Roman" w:hAnsi="Times New Roman" w:cs="Times New Roman"/>
                <w:sz w:val="24"/>
                <w:szCs w:val="24"/>
              </w:rPr>
              <w:t>będą sprawdzone podczas zajęć, w trakcie pracy indywidualnej i grupowej.</w:t>
            </w:r>
          </w:p>
        </w:tc>
      </w:tr>
      <w:tr w:rsidR="005153E9" w:rsidRPr="00B52AD7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153E9" w:rsidRPr="00B52AD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Forma  i warunki zaliczenia :</w:t>
            </w:r>
            <w:r w:rsidR="0073192A"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egzamin</w:t>
            </w:r>
            <w:r w:rsidR="00DD29FD"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(30 pytań)</w:t>
            </w:r>
          </w:p>
          <w:p w:rsidR="00C56E5D" w:rsidRPr="00B52AD7" w:rsidRDefault="00BD40E5" w:rsidP="0001736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Obecność na </w:t>
            </w:r>
            <w:r w:rsidR="00C56E5D"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zajęciach</w:t>
            </w:r>
            <w:r w:rsidR="00110B96"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obowiazkowa</w:t>
            </w:r>
          </w:p>
          <w:p w:rsidR="005153E9" w:rsidRPr="00B52AD7" w:rsidRDefault="0078132A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Ć</w:t>
            </w:r>
            <w:r w:rsidR="005153E9"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wiczenia</w:t>
            </w:r>
            <w:r w:rsidR="005153E9"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D7FD2" w:rsidRPr="00B52AD7">
              <w:rPr>
                <w:rFonts w:ascii="Times New Roman" w:hAnsi="Times New Roman" w:cs="Times New Roman"/>
                <w:sz w:val="24"/>
                <w:szCs w:val="24"/>
              </w:rPr>
              <w:t>oceny cząstk</w:t>
            </w:r>
            <w:r w:rsidR="00C56E5D" w:rsidRPr="00B52AD7">
              <w:rPr>
                <w:rFonts w:ascii="Times New Roman" w:hAnsi="Times New Roman" w:cs="Times New Roman"/>
                <w:sz w:val="24"/>
                <w:szCs w:val="24"/>
              </w:rPr>
              <w:t>owe z wykonywanych ćwiczeń .</w:t>
            </w:r>
          </w:p>
          <w:p w:rsidR="00AC3E3C" w:rsidRPr="00B52AD7" w:rsidRDefault="009D7FD2" w:rsidP="00AC3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5153E9"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ykłady</w:t>
            </w:r>
            <w:r w:rsidR="005153E9" w:rsidRPr="00B52AD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D29FD"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 kolokwia semestralne, </w:t>
            </w:r>
            <w:r w:rsidR="00721B24"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egzamin </w:t>
            </w:r>
            <w:r w:rsidR="00FD5637"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odbywa się w formie </w:t>
            </w: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 pytań testowych – test do wyboru, za każde pytanie student może otrzymać 1 punkt</w:t>
            </w:r>
          </w:p>
          <w:p w:rsidR="00AC3E3C" w:rsidRPr="00B52AD7" w:rsidRDefault="00AC3E3C" w:rsidP="00AC3E3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 bardzo dobry (5,0) - 91% - 100%</w:t>
            </w:r>
          </w:p>
          <w:p w:rsidR="00AC3E3C" w:rsidRPr="00B52AD7" w:rsidRDefault="00AC3E3C" w:rsidP="00AC3E3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dobry plus (4,5) – 81% - 90,99%</w:t>
            </w:r>
          </w:p>
          <w:p w:rsidR="00AC3E3C" w:rsidRPr="00B52AD7" w:rsidRDefault="00AC3E3C" w:rsidP="00AC3E3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dobry (4,0) – 71% - 80,99%</w:t>
            </w:r>
          </w:p>
          <w:p w:rsidR="00AC3E3C" w:rsidRPr="00B52AD7" w:rsidRDefault="00AC3E3C" w:rsidP="00AC3E3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dostateczny plus (3,5) -61% - 70,99%</w:t>
            </w:r>
          </w:p>
          <w:p w:rsidR="00AC3E3C" w:rsidRPr="00B52AD7" w:rsidRDefault="00AC3E3C" w:rsidP="00AC3E3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dostateczny (3,0) – 51% - 60, 99%</w:t>
            </w:r>
          </w:p>
          <w:p w:rsidR="005153E9" w:rsidRPr="00B52AD7" w:rsidRDefault="00AC3E3C" w:rsidP="0001736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niedostateczny  ( 2,0) - 0% -50,99%</w:t>
            </w:r>
          </w:p>
          <w:p w:rsidR="005153E9" w:rsidRPr="00B52AD7" w:rsidRDefault="005153E9" w:rsidP="009D7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Elementy składowe oceny: Ocena końcowa jest</w:t>
            </w:r>
            <w:r w:rsidR="009D7FD2"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0A320B"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średnią oceny z ćwiczeń  i </w:t>
            </w: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wykładów</w:t>
            </w:r>
            <w:r w:rsidR="00C56E5D" w:rsidRPr="00B52AD7">
              <w:rPr>
                <w:rFonts w:ascii="Times New Roman" w:hAnsi="Times New Roman" w:cs="Times New Roman"/>
                <w:sz w:val="24"/>
                <w:szCs w:val="24"/>
              </w:rPr>
              <w:t>(kolokwia)</w:t>
            </w:r>
            <w:r w:rsidR="000A320B"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oraz z egzaminu końcowego semestralnego </w:t>
            </w:r>
            <w:r w:rsidR="009A1E2F" w:rsidRPr="00B52AD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C3009"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50% </w:t>
            </w:r>
            <w:r w:rsidR="00C56E5D" w:rsidRPr="00B52A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A1E2F" w:rsidRPr="00B52AD7">
              <w:rPr>
                <w:rFonts w:ascii="Times New Roman" w:hAnsi="Times New Roman" w:cs="Times New Roman"/>
                <w:sz w:val="24"/>
                <w:szCs w:val="24"/>
              </w:rPr>
              <w:t>50%)</w:t>
            </w:r>
            <w:r w:rsidR="009272A8"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153E9" w:rsidRPr="00B52AD7" w:rsidTr="00017363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5153E9" w:rsidRPr="00B52AD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Treści programowe:</w:t>
            </w:r>
          </w:p>
          <w:p w:rsidR="00643495" w:rsidRPr="00B52AD7" w:rsidRDefault="00552734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Wykłady. </w:t>
            </w:r>
            <w:r w:rsidR="00643495"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Semestr I:</w:t>
            </w:r>
          </w:p>
          <w:p w:rsidR="00491D0B" w:rsidRPr="00B52AD7" w:rsidRDefault="00C278C3" w:rsidP="00491D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1D0B"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91D0B" w:rsidRPr="00B52AD7">
              <w:rPr>
                <w:rFonts w:ascii="Times New Roman" w:hAnsi="Times New Roman" w:cs="Times New Roman"/>
                <w:sz w:val="24"/>
                <w:szCs w:val="24"/>
              </w:rPr>
              <w:t>Podstawy medycznych czynności ratunkowych. Definicja. Podstawy prawne. Zakres czynności   podejmowanych samodzielnie przez ratownika medycznego i po konsultacji z lekarzem koordynującym. Omówienie zagadnień przedmiotu</w:t>
            </w:r>
            <w:r w:rsidR="00752292" w:rsidRPr="00B52AD7">
              <w:rPr>
                <w:rFonts w:ascii="Times New Roman" w:hAnsi="Times New Roman" w:cs="Times New Roman"/>
                <w:sz w:val="24"/>
                <w:szCs w:val="24"/>
              </w:rPr>
              <w:t>. Przepisy i regulaminy BHP.</w:t>
            </w:r>
            <w:r w:rsidR="00343E65" w:rsidRPr="00B52AD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F137D" w:rsidRPr="00B52A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1085"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 h)</w:t>
            </w:r>
          </w:p>
          <w:p w:rsidR="00C278C3" w:rsidRPr="00B52AD7" w:rsidRDefault="007F137D" w:rsidP="00491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="003834C0" w:rsidRPr="00B52A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Umiejętności przygotowujące do wstrzyknięć. Zasady podawania leków drogą </w:t>
            </w:r>
            <w:proofErr w:type="spellStart"/>
            <w:r w:rsidR="003834C0" w:rsidRPr="00B52A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dotkankową</w:t>
            </w:r>
            <w:proofErr w:type="spellEnd"/>
            <w:r w:rsidR="003834C0" w:rsidRPr="00B52A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Postacie </w:t>
            </w:r>
            <w:r w:rsidR="003834C0" w:rsidRPr="00B52A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leków, niezgodności w mieszaninach roztworów do wstrzyknięć, interakcje lekowe, reakcje uczuleniowe na dodane leki (wstrząs anafilaktyczny). Rozpuszczanie i dawkowanie leków podawanych </w:t>
            </w:r>
            <w:proofErr w:type="spellStart"/>
            <w:r w:rsidR="003834C0" w:rsidRPr="00B52A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dotkankowo</w:t>
            </w:r>
            <w:proofErr w:type="spellEnd"/>
            <w:r w:rsidR="003834C0" w:rsidRPr="00B52A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.(2h)</w:t>
            </w:r>
          </w:p>
          <w:p w:rsidR="007F137D" w:rsidRPr="00B52AD7" w:rsidRDefault="007F137D" w:rsidP="00491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="00666D89" w:rsidRPr="00B52AD7">
              <w:rPr>
                <w:rFonts w:ascii="Times New Roman" w:hAnsi="Times New Roman" w:cs="Times New Roman"/>
                <w:sz w:val="24"/>
                <w:szCs w:val="24"/>
              </w:rPr>
              <w:t>Sprzęt medyczny używany do wstrzyknięć.</w:t>
            </w:r>
            <w:r w:rsidR="00C60501" w:rsidRPr="00B52AD7">
              <w:rPr>
                <w:rFonts w:ascii="Times New Roman" w:hAnsi="Times New Roman" w:cs="Times New Roman"/>
                <w:sz w:val="24"/>
                <w:szCs w:val="24"/>
              </w:rPr>
              <w:t>(1h)</w:t>
            </w:r>
          </w:p>
          <w:p w:rsidR="007F137D" w:rsidRPr="00B52AD7" w:rsidRDefault="00666D89" w:rsidP="00491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7F137D"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Zasady podawania leków drogą podskórną, domięśniową, dożylną,  </w:t>
            </w:r>
            <w:proofErr w:type="spellStart"/>
            <w:r w:rsidR="007F137D" w:rsidRPr="00B52AD7">
              <w:rPr>
                <w:rFonts w:ascii="Times New Roman" w:hAnsi="Times New Roman" w:cs="Times New Roman"/>
                <w:sz w:val="24"/>
                <w:szCs w:val="24"/>
              </w:rPr>
              <w:t>doszpikową</w:t>
            </w:r>
            <w:proofErr w:type="spellEnd"/>
            <w:r w:rsidR="007F137D" w:rsidRPr="00B52AD7">
              <w:rPr>
                <w:rFonts w:ascii="Times New Roman" w:hAnsi="Times New Roman" w:cs="Times New Roman"/>
                <w:sz w:val="24"/>
                <w:szCs w:val="24"/>
              </w:rPr>
              <w:t>, do ż</w:t>
            </w:r>
            <w:r w:rsidR="00C60501" w:rsidRPr="00B52AD7">
              <w:rPr>
                <w:rFonts w:ascii="Times New Roman" w:hAnsi="Times New Roman" w:cs="Times New Roman"/>
                <w:sz w:val="24"/>
                <w:szCs w:val="24"/>
              </w:rPr>
              <w:t>yły szyjnej zewnętrznej, doodbytniczą, doustną , oka,  ucha.(3,5h)</w:t>
            </w:r>
          </w:p>
          <w:p w:rsidR="00666D89" w:rsidRPr="00B52AD7" w:rsidRDefault="00666D89" w:rsidP="00491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5. Pielęgnacja portu naczyniowego.</w:t>
            </w:r>
            <w:r w:rsidR="00C60501" w:rsidRPr="00B52AD7">
              <w:rPr>
                <w:rFonts w:ascii="Times New Roman" w:hAnsi="Times New Roman" w:cs="Times New Roman"/>
                <w:sz w:val="24"/>
                <w:szCs w:val="24"/>
              </w:rPr>
              <w:t>(0,5h)</w:t>
            </w:r>
          </w:p>
          <w:p w:rsidR="007F137D" w:rsidRPr="00B52AD7" w:rsidRDefault="00666D89" w:rsidP="00491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B52A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Cewnikowanie żył głębokich. (wkłucie centralne).</w:t>
            </w:r>
            <w:r w:rsidR="00C60501" w:rsidRPr="00B52A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(0,5h)</w:t>
            </w:r>
          </w:p>
          <w:p w:rsidR="00666D89" w:rsidRPr="00B52AD7" w:rsidRDefault="00666D89" w:rsidP="00491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7. Pobieranie krwi do badań.</w:t>
            </w:r>
            <w:r w:rsidR="00C60501" w:rsidRPr="00B52A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(0,5h)</w:t>
            </w:r>
          </w:p>
          <w:p w:rsidR="00C60501" w:rsidRPr="00B52AD7" w:rsidRDefault="00C60501" w:rsidP="00491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 Podawanie wlewów kroplowych.(1h)</w:t>
            </w:r>
          </w:p>
          <w:p w:rsidR="00666D89" w:rsidRPr="00B52AD7" w:rsidRDefault="00666D89" w:rsidP="00491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 Zasady obsługi pompy infuzyjnej.</w:t>
            </w:r>
            <w:r w:rsidR="00C60501" w:rsidRPr="00B52A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(1h)</w:t>
            </w:r>
          </w:p>
          <w:p w:rsidR="00BC04A5" w:rsidRPr="00B52AD7" w:rsidRDefault="00C60501" w:rsidP="00C60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9. Podstawy elektrokardiogramu.</w:t>
            </w:r>
            <w:r w:rsidR="003834C0" w:rsidRPr="00B52A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(4</w:t>
            </w:r>
            <w:r w:rsidRPr="00B52A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h)</w:t>
            </w:r>
          </w:p>
          <w:p w:rsidR="005153E9" w:rsidRPr="00B52AD7" w:rsidRDefault="00352DA4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Ć</w:t>
            </w:r>
            <w:r w:rsidR="00BC04A5"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wiczenia</w:t>
            </w:r>
            <w:r w:rsidR="00552734"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.S</w:t>
            </w:r>
            <w:r w:rsidR="00BC04A5"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emestr I:</w:t>
            </w:r>
          </w:p>
          <w:p w:rsidR="00BC04A5" w:rsidRPr="00B52AD7" w:rsidRDefault="00BC04A5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1. Środki i sprzęt </w:t>
            </w:r>
            <w:r w:rsidR="00C60501" w:rsidRPr="00B52AD7">
              <w:rPr>
                <w:rFonts w:ascii="Times New Roman" w:hAnsi="Times New Roman" w:cs="Times New Roman"/>
                <w:sz w:val="24"/>
                <w:szCs w:val="24"/>
              </w:rPr>
              <w:t>stosowane w wykonywaniu medycznych czynności ratunkowych</w:t>
            </w: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; środki ochrony własnej, postępowanie z materia</w:t>
            </w:r>
            <w:r w:rsidR="00EA7017"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łem </w:t>
            </w:r>
            <w:r w:rsidR="00C60501" w:rsidRPr="00B52AD7">
              <w:rPr>
                <w:rFonts w:ascii="Times New Roman" w:hAnsi="Times New Roman" w:cs="Times New Roman"/>
                <w:sz w:val="24"/>
                <w:szCs w:val="24"/>
              </w:rPr>
              <w:t>zużytym.</w:t>
            </w:r>
            <w:r w:rsidR="003834C0" w:rsidRPr="00B52AD7">
              <w:rPr>
                <w:rFonts w:ascii="Times New Roman" w:hAnsi="Times New Roman" w:cs="Times New Roman"/>
                <w:sz w:val="24"/>
                <w:szCs w:val="24"/>
              </w:rPr>
              <w:t>(2h)</w:t>
            </w:r>
            <w:r w:rsidR="00C952F7" w:rsidRPr="00B52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52F7" w:rsidRPr="00B52AD7" w:rsidRDefault="00C952F7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2. Pobieranie leków.(2h)</w:t>
            </w:r>
          </w:p>
          <w:p w:rsidR="00A45401" w:rsidRPr="00B52AD7" w:rsidRDefault="00D1511A" w:rsidP="00A45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60501"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 Wykonywanie wstrzyknięć drogą podskórną, domięśniową, dożylną,  </w:t>
            </w:r>
            <w:proofErr w:type="spellStart"/>
            <w:r w:rsidR="00C60501" w:rsidRPr="00B52AD7">
              <w:rPr>
                <w:rFonts w:ascii="Times New Roman" w:hAnsi="Times New Roman" w:cs="Times New Roman"/>
                <w:sz w:val="24"/>
                <w:szCs w:val="24"/>
              </w:rPr>
              <w:t>doszpikową</w:t>
            </w:r>
            <w:proofErr w:type="spellEnd"/>
            <w:r w:rsidR="00C60501" w:rsidRPr="00B52AD7">
              <w:rPr>
                <w:rFonts w:ascii="Times New Roman" w:hAnsi="Times New Roman" w:cs="Times New Roman"/>
                <w:sz w:val="24"/>
                <w:szCs w:val="24"/>
              </w:rPr>
              <w:t>, do żyły szyjnej zewnętrznej, doodbytniczą, doustną , oka,  ucha</w:t>
            </w:r>
            <w:r w:rsidR="00C952F7" w:rsidRPr="00B52AD7">
              <w:rPr>
                <w:rFonts w:ascii="Times New Roman" w:hAnsi="Times New Roman" w:cs="Times New Roman"/>
                <w:sz w:val="24"/>
                <w:szCs w:val="24"/>
              </w:rPr>
              <w:t>. Miejsca wstrzyknięć.(15h)</w:t>
            </w:r>
          </w:p>
          <w:p w:rsidR="003834C0" w:rsidRPr="00B52AD7" w:rsidRDefault="00D1511A" w:rsidP="00A45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C952F7" w:rsidRPr="00B52AD7">
              <w:rPr>
                <w:rFonts w:ascii="Times New Roman" w:hAnsi="Times New Roman" w:cs="Times New Roman"/>
                <w:sz w:val="24"/>
                <w:szCs w:val="24"/>
              </w:rPr>
              <w:t>Rozpuszczanie i dawkowanie leków.(4h)</w:t>
            </w:r>
          </w:p>
          <w:p w:rsidR="00C952F7" w:rsidRPr="00B52AD7" w:rsidRDefault="00D1511A" w:rsidP="00A45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C952F7"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 Przygotowanie i podawanie wlewów dożylnych. (2h)</w:t>
            </w:r>
          </w:p>
          <w:p w:rsidR="00C952F7" w:rsidRPr="00B52AD7" w:rsidRDefault="00D1511A" w:rsidP="00A45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6. Pielęgnacja i zabezpieczenie naczyń i miejsc wkłuć. (2h)</w:t>
            </w:r>
          </w:p>
          <w:p w:rsidR="005153E9" w:rsidRPr="00B52AD7" w:rsidRDefault="001F076B" w:rsidP="0025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="001957A9" w:rsidRPr="00B52AD7">
              <w:rPr>
                <w:rFonts w:ascii="Times New Roman" w:hAnsi="Times New Roman" w:cs="Times New Roman"/>
                <w:sz w:val="24"/>
                <w:szCs w:val="24"/>
              </w:rPr>
              <w:t>Elektrokardiogram</w:t>
            </w:r>
            <w:r w:rsidR="00EA7017" w:rsidRPr="00B52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0501" w:rsidRPr="00B52AD7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  <w:proofErr w:type="spellEnd"/>
            <w:r w:rsidR="00C60501"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 wykonywania EKG.</w:t>
            </w:r>
            <w:r w:rsidR="00D1511A" w:rsidRPr="00B52AD7">
              <w:rPr>
                <w:rFonts w:ascii="Times New Roman" w:hAnsi="Times New Roman" w:cs="Times New Roman"/>
                <w:sz w:val="24"/>
                <w:szCs w:val="24"/>
              </w:rPr>
              <w:t>(8h)</w:t>
            </w:r>
          </w:p>
        </w:tc>
      </w:tr>
      <w:tr w:rsidR="005153E9" w:rsidRPr="00B52AD7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A5444C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Literatura podstawowa:</w:t>
            </w:r>
          </w:p>
          <w:p w:rsidR="008769B2" w:rsidRPr="008769B2" w:rsidRDefault="008769B2" w:rsidP="008769B2">
            <w:pPr>
              <w:pStyle w:val="Nagwek1"/>
              <w:numPr>
                <w:ilvl w:val="0"/>
                <w:numId w:val="22"/>
              </w:numPr>
              <w:shd w:val="clear" w:color="auto" w:fill="FFFFFF"/>
              <w:spacing w:before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63E80">
              <w:rPr>
                <w:rStyle w:val="value"/>
                <w:b w:val="0"/>
                <w:color w:val="2A2A2A"/>
                <w:sz w:val="24"/>
                <w:szCs w:val="24"/>
              </w:rPr>
              <w:t>Flake</w:t>
            </w:r>
            <w:proofErr w:type="spellEnd"/>
            <w:r w:rsidRPr="00863E80">
              <w:rPr>
                <w:rStyle w:val="value"/>
                <w:b w:val="0"/>
                <w:color w:val="2A2A2A"/>
                <w:sz w:val="24"/>
                <w:szCs w:val="24"/>
              </w:rPr>
              <w:t xml:space="preserve"> </w:t>
            </w:r>
            <w:proofErr w:type="spellStart"/>
            <w:r w:rsidRPr="00863E80">
              <w:rPr>
                <w:rStyle w:val="value"/>
                <w:b w:val="0"/>
                <w:color w:val="2A2A2A"/>
                <w:sz w:val="24"/>
                <w:szCs w:val="24"/>
              </w:rPr>
              <w:t>F.</w:t>
            </w:r>
            <w:r w:rsidRPr="00863E80">
              <w:rPr>
                <w:rStyle w:val="value"/>
                <w:b w:val="0"/>
                <w:bCs w:val="0"/>
                <w:color w:val="2A2A2A"/>
                <w:sz w:val="24"/>
                <w:szCs w:val="24"/>
              </w:rPr>
              <w:t>,</w:t>
            </w:r>
            <w:r w:rsidRPr="00863E80">
              <w:rPr>
                <w:rStyle w:val="value"/>
                <w:b w:val="0"/>
                <w:color w:val="2A2A2A"/>
                <w:sz w:val="24"/>
                <w:szCs w:val="24"/>
              </w:rPr>
              <w:t>Runggaldier</w:t>
            </w:r>
            <w:r w:rsidRPr="00B705D6">
              <w:rPr>
                <w:rStyle w:val="name"/>
                <w:b w:val="0"/>
                <w:bCs w:val="0"/>
                <w:color w:val="auto"/>
                <w:sz w:val="24"/>
                <w:szCs w:val="24"/>
              </w:rPr>
              <w:t>K</w:t>
            </w:r>
            <w:proofErr w:type="spellEnd"/>
            <w:r w:rsidRPr="00B705D6">
              <w:rPr>
                <w:rStyle w:val="name"/>
                <w:b w:val="0"/>
                <w:bCs w:val="0"/>
                <w:color w:val="auto"/>
                <w:sz w:val="24"/>
                <w:szCs w:val="24"/>
              </w:rPr>
              <w:t>., Ratownictwo medyczne</w:t>
            </w:r>
            <w:r>
              <w:rPr>
                <w:rStyle w:val="name"/>
                <w:b w:val="0"/>
                <w:bCs w:val="0"/>
                <w:color w:val="auto"/>
                <w:sz w:val="24"/>
                <w:szCs w:val="24"/>
              </w:rPr>
              <w:t xml:space="preserve">. </w:t>
            </w:r>
            <w:r w:rsidRPr="00B705D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Procedury od a do z. </w:t>
            </w:r>
            <w:proofErr w:type="spellStart"/>
            <w:r w:rsidRPr="00B705D6">
              <w:rPr>
                <w:rStyle w:val="key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Wyd</w:t>
            </w:r>
            <w:proofErr w:type="spellEnd"/>
            <w:r w:rsidRPr="00B705D6">
              <w:rPr>
                <w:rStyle w:val="key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</w:t>
            </w:r>
            <w:r w:rsidRPr="00B705D6">
              <w:rPr>
                <w:rFonts w:ascii="Times New Roman" w:hAnsi="Times New Roman" w:cs="Times New Roman"/>
                <w:b w:val="0"/>
                <w:color w:val="757575"/>
                <w:sz w:val="24"/>
                <w:szCs w:val="24"/>
              </w:rPr>
              <w:t> </w:t>
            </w:r>
            <w:proofErr w:type="spellStart"/>
            <w:r w:rsidRPr="00B705D6">
              <w:rPr>
                <w:rStyle w:val="value"/>
                <w:rFonts w:ascii="Times New Roman" w:hAnsi="Times New Roman" w:cs="Times New Roman"/>
                <w:b w:val="0"/>
                <w:color w:val="2A2A2A"/>
                <w:sz w:val="24"/>
                <w:szCs w:val="24"/>
              </w:rPr>
              <w:t>Edra</w:t>
            </w:r>
            <w:proofErr w:type="spellEnd"/>
            <w:r w:rsidRPr="00B705D6">
              <w:rPr>
                <w:rStyle w:val="value"/>
                <w:rFonts w:ascii="Times New Roman" w:hAnsi="Times New Roman" w:cs="Times New Roman"/>
                <w:b w:val="0"/>
                <w:color w:val="2A2A2A"/>
                <w:sz w:val="24"/>
                <w:szCs w:val="24"/>
              </w:rPr>
              <w:t xml:space="preserve"> Urban &amp; Partner, Wrocław, 2021</w:t>
            </w:r>
          </w:p>
          <w:p w:rsidR="002A7350" w:rsidRPr="00B52AD7" w:rsidRDefault="002A7350" w:rsidP="008769B2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52AD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Ciechaniewicz</w:t>
            </w:r>
            <w:proofErr w:type="spellEnd"/>
            <w:r w:rsidRPr="00B52AD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W., </w:t>
            </w:r>
            <w:proofErr w:type="spellStart"/>
            <w:r w:rsidRPr="00B52AD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Grochans</w:t>
            </w:r>
            <w:proofErr w:type="spellEnd"/>
            <w:r w:rsidRPr="00B52AD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E., Łoś E.- Wstrzyknięcia śródskórne, podskórne, domięśniowe i dożylne. Warszawa: Wydawnictwo Lekarskie PZWL, 2007.</w:t>
            </w:r>
          </w:p>
          <w:p w:rsidR="001F076B" w:rsidRPr="00B52AD7" w:rsidRDefault="001F076B" w:rsidP="008769B2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AD7">
              <w:rPr>
                <w:rFonts w:ascii="Times New Roman" w:hAnsi="Times New Roman"/>
                <w:sz w:val="24"/>
                <w:szCs w:val="24"/>
              </w:rPr>
              <w:t>Hildebrand N.: Iniekcje, infuzje pobieranie krwi. Wydawnictwo Urban &amp;Partner, Wrocław 2001.</w:t>
            </w:r>
          </w:p>
          <w:p w:rsidR="002A7350" w:rsidRPr="00B52AD7" w:rsidRDefault="002A7350" w:rsidP="008769B2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AD7">
              <w:rPr>
                <w:rFonts w:ascii="Times New Roman" w:hAnsi="Times New Roman"/>
                <w:sz w:val="24"/>
                <w:szCs w:val="24"/>
              </w:rPr>
              <w:t>ChsząszczewskaA</w:t>
            </w:r>
            <w:proofErr w:type="spellEnd"/>
            <w:r w:rsidRPr="00B52AD7">
              <w:rPr>
                <w:rFonts w:ascii="Times New Roman" w:hAnsi="Times New Roman"/>
                <w:sz w:val="24"/>
                <w:szCs w:val="24"/>
              </w:rPr>
              <w:t>.: Bandażowanie. PZWL, Warszawa1996.</w:t>
            </w:r>
          </w:p>
          <w:p w:rsidR="00A5444C" w:rsidRPr="00B52AD7" w:rsidRDefault="002A7350" w:rsidP="008769B2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AD7">
              <w:rPr>
                <w:rFonts w:ascii="Times New Roman" w:hAnsi="Times New Roman"/>
                <w:sz w:val="24"/>
                <w:szCs w:val="24"/>
              </w:rPr>
              <w:t>Mattu</w:t>
            </w:r>
            <w:proofErr w:type="spellEnd"/>
            <w:r w:rsidRPr="00B52AD7">
              <w:rPr>
                <w:rFonts w:ascii="Times New Roman" w:hAnsi="Times New Roman"/>
                <w:sz w:val="24"/>
                <w:szCs w:val="24"/>
              </w:rPr>
              <w:t xml:space="preserve"> A., </w:t>
            </w:r>
            <w:proofErr w:type="spellStart"/>
            <w:r w:rsidRPr="00B52AD7">
              <w:rPr>
                <w:rFonts w:ascii="Times New Roman" w:hAnsi="Times New Roman"/>
                <w:sz w:val="24"/>
                <w:szCs w:val="24"/>
              </w:rPr>
              <w:t>Brady</w:t>
            </w:r>
            <w:proofErr w:type="spellEnd"/>
            <w:r w:rsidRPr="00B52AD7">
              <w:rPr>
                <w:rFonts w:ascii="Times New Roman" w:hAnsi="Times New Roman"/>
                <w:sz w:val="24"/>
                <w:szCs w:val="24"/>
              </w:rPr>
              <w:t xml:space="preserve"> W.: EKG w medycynie ratunkowej, Górnicki Wydawnictwo medyczne , Wrocław 2006.</w:t>
            </w:r>
          </w:p>
          <w:p w:rsidR="00A5444C" w:rsidRPr="00B52AD7" w:rsidRDefault="005153E9" w:rsidP="00A544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Literatura uzupełniająca:  </w:t>
            </w:r>
          </w:p>
          <w:p w:rsidR="002A7350" w:rsidRPr="00B52AD7" w:rsidRDefault="002A7350" w:rsidP="002A735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A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Campbell J.E.(red.): ITLS International Trauma Life </w:t>
            </w:r>
            <w:proofErr w:type="spellStart"/>
            <w:r w:rsidRPr="00B52AD7">
              <w:rPr>
                <w:rFonts w:ascii="Times New Roman" w:hAnsi="Times New Roman"/>
                <w:color w:val="000000"/>
                <w:sz w:val="24"/>
                <w:szCs w:val="24"/>
              </w:rPr>
              <w:t>Support</w:t>
            </w:r>
            <w:proofErr w:type="spellEnd"/>
            <w:r w:rsidRPr="00B52A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: ratownictwo przedszpitalne w urazach. Medycyna Praktyczna.</w:t>
            </w:r>
          </w:p>
          <w:p w:rsidR="002A7350" w:rsidRPr="00B52AD7" w:rsidRDefault="002A7350" w:rsidP="002A735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52AD7">
              <w:rPr>
                <w:rFonts w:ascii="Times New Roman" w:hAnsi="Times New Roman"/>
                <w:sz w:val="24"/>
                <w:szCs w:val="24"/>
              </w:rPr>
              <w:t>Jakubaszko</w:t>
            </w:r>
            <w:proofErr w:type="spellEnd"/>
            <w:r w:rsidRPr="00B52AD7">
              <w:rPr>
                <w:rFonts w:ascii="Times New Roman" w:hAnsi="Times New Roman"/>
                <w:sz w:val="24"/>
                <w:szCs w:val="24"/>
              </w:rPr>
              <w:t xml:space="preserve"> J. : Ratownik Medyczny. Wydawnictwo Medyczne Górnicki, Wrocław 2010(wydanie drugie</w:t>
            </w:r>
            <w:r w:rsidR="008769B2">
              <w:rPr>
                <w:rFonts w:ascii="Times New Roman" w:hAnsi="Times New Roman"/>
                <w:sz w:val="24"/>
                <w:szCs w:val="24"/>
              </w:rPr>
              <w:t>)</w:t>
            </w:r>
            <w:r w:rsidRPr="00B52A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444C" w:rsidRPr="00B52AD7" w:rsidRDefault="00A5444C" w:rsidP="00A5444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/>
                <w:sz w:val="24"/>
                <w:szCs w:val="24"/>
              </w:rPr>
              <w:t>„Na Ratunek” (Wydawnictwo ELAMED)   Nr 1-6/2014 ; 1-2/201</w:t>
            </w:r>
            <w:r w:rsidR="002A7350" w:rsidRPr="00B52A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444C" w:rsidRPr="00B52AD7" w:rsidRDefault="00A5444C" w:rsidP="00A5444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/>
                <w:sz w:val="24"/>
                <w:szCs w:val="24"/>
              </w:rPr>
              <w:t>„W akcji”  (Wydawnictwo ELAMED)    Nr 1-5/2014 ; 1-4/2015</w:t>
            </w:r>
            <w:r w:rsidR="002A7350" w:rsidRPr="00B52A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444C" w:rsidRPr="00B52AD7" w:rsidRDefault="00A5444C" w:rsidP="00A5444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/>
                <w:sz w:val="24"/>
                <w:szCs w:val="24"/>
              </w:rPr>
              <w:t>Rozporządzenie Mini</w:t>
            </w:r>
            <w:r w:rsidR="004A17FB" w:rsidRPr="00B52AD7">
              <w:rPr>
                <w:rFonts w:ascii="Times New Roman" w:hAnsi="Times New Roman"/>
                <w:sz w:val="24"/>
                <w:szCs w:val="24"/>
              </w:rPr>
              <w:t xml:space="preserve">stra Zdrowia z  2015 </w:t>
            </w:r>
            <w:r w:rsidRPr="00B52AD7">
              <w:rPr>
                <w:rFonts w:ascii="Times New Roman" w:hAnsi="Times New Roman"/>
                <w:sz w:val="24"/>
                <w:szCs w:val="24"/>
              </w:rPr>
              <w:t xml:space="preserve"> r.</w:t>
            </w:r>
            <w:r w:rsidR="004A17FB" w:rsidRPr="00B52AD7">
              <w:rPr>
                <w:rFonts w:ascii="Times New Roman" w:hAnsi="Times New Roman"/>
                <w:sz w:val="24"/>
                <w:szCs w:val="24"/>
              </w:rPr>
              <w:t xml:space="preserve">( z </w:t>
            </w:r>
            <w:r w:rsidRPr="00B52AD7">
              <w:rPr>
                <w:rFonts w:ascii="Times New Roman" w:hAnsi="Times New Roman"/>
                <w:sz w:val="24"/>
                <w:szCs w:val="24"/>
              </w:rPr>
              <w:t xml:space="preserve"> w sprawie szczegółowego zakresu medycznych czynności ratunkowych, które mogą być podejmowane przez ratownika medycznego</w:t>
            </w:r>
            <w:r w:rsidR="002A7350" w:rsidRPr="00B52AD7">
              <w:rPr>
                <w:rFonts w:ascii="Times New Roman" w:hAnsi="Times New Roman"/>
                <w:sz w:val="24"/>
                <w:szCs w:val="24"/>
              </w:rPr>
              <w:t xml:space="preserve"> oraz spis leków, które mogą być podawane samodzielnie przez ratownika medycznego ).</w:t>
            </w:r>
          </w:p>
          <w:p w:rsidR="002B230A" w:rsidRPr="00B52AD7" w:rsidRDefault="00A5444C" w:rsidP="00A5444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/>
                <w:sz w:val="24"/>
                <w:szCs w:val="24"/>
              </w:rPr>
              <w:t xml:space="preserve">Ustawa o PRM z dnia </w:t>
            </w:r>
            <w:r w:rsidR="004A17FB" w:rsidRPr="00B52AD7">
              <w:rPr>
                <w:rFonts w:ascii="Times New Roman" w:hAnsi="Times New Roman"/>
                <w:sz w:val="24"/>
                <w:szCs w:val="24"/>
              </w:rPr>
              <w:t>15. 2016 roku.</w:t>
            </w:r>
          </w:p>
        </w:tc>
      </w:tr>
      <w:tr w:rsidR="005153E9" w:rsidRPr="00B52AD7" w:rsidTr="00017363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5153E9" w:rsidRPr="00B52AD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Symbol efektu</w:t>
            </w:r>
            <w:r w:rsidR="005D55ED"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przedmiotu</w:t>
            </w:r>
          </w:p>
        </w:tc>
        <w:tc>
          <w:tcPr>
            <w:tcW w:w="7371" w:type="dxa"/>
            <w:gridSpan w:val="3"/>
          </w:tcPr>
          <w:p w:rsidR="005153E9" w:rsidRPr="00B52AD7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Efekty </w:t>
            </w:r>
            <w:r w:rsidR="005D55ED"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uczenia się </w:t>
            </w:r>
          </w:p>
        </w:tc>
        <w:tc>
          <w:tcPr>
            <w:tcW w:w="1682" w:type="dxa"/>
            <w:vMerge w:val="restart"/>
          </w:tcPr>
          <w:p w:rsidR="00D41489" w:rsidRPr="00B52AD7" w:rsidRDefault="005153E9" w:rsidP="00D414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Symbol efektu kierunkoweg</w:t>
            </w:r>
            <w:r w:rsidR="00D41489"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  <w:p w:rsidR="00E5559E" w:rsidRPr="00B52AD7" w:rsidRDefault="00E5559E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3E9" w:rsidRPr="00B52AD7" w:rsidTr="00017363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5153E9" w:rsidRPr="00B52AD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B053BA" w:rsidRPr="00B52AD7" w:rsidRDefault="005153E9" w:rsidP="00D41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5153E9" w:rsidRPr="00B52AD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B52AD7" w:rsidTr="00017363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5153E9" w:rsidRPr="00B52AD7" w:rsidRDefault="005D55ED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W_01</w:t>
            </w:r>
          </w:p>
          <w:p w:rsidR="005D55ED" w:rsidRPr="00B52AD7" w:rsidRDefault="005D55ED" w:rsidP="00CE7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5153E9" w:rsidRPr="00B52AD7" w:rsidRDefault="005D55ED" w:rsidP="0066603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Zna zasady</w:t>
            </w:r>
            <w:r w:rsidR="00A17455"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 aseptyki i antyseptyki.</w:t>
            </w:r>
          </w:p>
        </w:tc>
        <w:tc>
          <w:tcPr>
            <w:tcW w:w="1682" w:type="dxa"/>
          </w:tcPr>
          <w:p w:rsidR="005153E9" w:rsidRPr="00B52AD7" w:rsidRDefault="00A17455" w:rsidP="00215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C.W51</w:t>
            </w:r>
          </w:p>
          <w:p w:rsidR="00CE7ACB" w:rsidRPr="00B52AD7" w:rsidRDefault="00CE7ACB" w:rsidP="00CE7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B52AD7" w:rsidTr="00017363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5153E9" w:rsidRPr="00B52AD7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5153E9" w:rsidRPr="00B52AD7" w:rsidRDefault="00A17455" w:rsidP="0001736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Zna zasady zabezpieczania materiału biologicznego do badań.</w:t>
            </w:r>
          </w:p>
        </w:tc>
        <w:tc>
          <w:tcPr>
            <w:tcW w:w="1682" w:type="dxa"/>
          </w:tcPr>
          <w:p w:rsidR="00E5559E" w:rsidRPr="00B52AD7" w:rsidRDefault="00C02626" w:rsidP="00A17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="00A17455" w:rsidRPr="00B52AD7">
              <w:rPr>
                <w:rFonts w:ascii="Times New Roman" w:hAnsi="Times New Roman" w:cs="Times New Roman"/>
                <w:sz w:val="24"/>
                <w:szCs w:val="24"/>
              </w:rPr>
              <w:t>W52</w:t>
            </w:r>
          </w:p>
          <w:p w:rsidR="00666030" w:rsidRPr="00B52AD7" w:rsidRDefault="00666030" w:rsidP="00215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B52AD7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5153E9" w:rsidRPr="00B52AD7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W_03</w:t>
            </w:r>
          </w:p>
        </w:tc>
        <w:tc>
          <w:tcPr>
            <w:tcW w:w="7371" w:type="dxa"/>
            <w:gridSpan w:val="3"/>
          </w:tcPr>
          <w:p w:rsidR="005153E9" w:rsidRPr="00B52AD7" w:rsidRDefault="00A17455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Zna wskazania i technikę  wykonywania </w:t>
            </w:r>
            <w:proofErr w:type="spellStart"/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kaniulacji</w:t>
            </w:r>
            <w:proofErr w:type="spellEnd"/>
            <w:r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 żył obwodowych kończyn górnych.</w:t>
            </w:r>
          </w:p>
        </w:tc>
        <w:tc>
          <w:tcPr>
            <w:tcW w:w="1682" w:type="dxa"/>
          </w:tcPr>
          <w:p w:rsidR="00A17455" w:rsidRPr="00B52AD7" w:rsidRDefault="00A17455" w:rsidP="00A17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C.W62</w:t>
            </w:r>
          </w:p>
          <w:p w:rsidR="00A17455" w:rsidRPr="00B52AD7" w:rsidRDefault="00C02626" w:rsidP="00A17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="00A17455" w:rsidRPr="00B52AD7">
              <w:rPr>
                <w:rFonts w:ascii="Times New Roman" w:hAnsi="Times New Roman" w:cs="Times New Roman"/>
                <w:sz w:val="24"/>
                <w:szCs w:val="24"/>
              </w:rPr>
              <w:t>W51</w:t>
            </w:r>
          </w:p>
        </w:tc>
      </w:tr>
      <w:tr w:rsidR="00F922D9" w:rsidRPr="00B52AD7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F922D9" w:rsidRPr="00B52AD7" w:rsidRDefault="00F922D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W_04</w:t>
            </w:r>
          </w:p>
        </w:tc>
        <w:tc>
          <w:tcPr>
            <w:tcW w:w="7371" w:type="dxa"/>
            <w:gridSpan w:val="3"/>
          </w:tcPr>
          <w:p w:rsidR="00F922D9" w:rsidRPr="00B52AD7" w:rsidRDefault="00A17455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Określa wskazania wykonywania </w:t>
            </w:r>
            <w:proofErr w:type="spellStart"/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kaniulacji</w:t>
            </w:r>
            <w:proofErr w:type="spellEnd"/>
            <w:r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 żyły szyjnej zewnętrznej.</w:t>
            </w:r>
          </w:p>
        </w:tc>
        <w:tc>
          <w:tcPr>
            <w:tcW w:w="1682" w:type="dxa"/>
          </w:tcPr>
          <w:p w:rsidR="002155C9" w:rsidRPr="00B52AD7" w:rsidRDefault="00A17455" w:rsidP="00A17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C.W62</w:t>
            </w:r>
          </w:p>
        </w:tc>
      </w:tr>
      <w:tr w:rsidR="005153E9" w:rsidRPr="00B52AD7" w:rsidTr="00A17455">
        <w:trPr>
          <w:gridAfter w:val="3"/>
          <w:wAfter w:w="18106" w:type="dxa"/>
          <w:trHeight w:val="527"/>
        </w:trPr>
        <w:tc>
          <w:tcPr>
            <w:tcW w:w="1276" w:type="dxa"/>
          </w:tcPr>
          <w:p w:rsidR="005153E9" w:rsidRPr="00B52AD7" w:rsidRDefault="005153E9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W_0</w:t>
            </w:r>
            <w:r w:rsidR="00F922D9" w:rsidRPr="00B52A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gridSpan w:val="3"/>
          </w:tcPr>
          <w:p w:rsidR="005153E9" w:rsidRPr="00B52AD7" w:rsidRDefault="00A17455" w:rsidP="0021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Wyjaśnia zasady wykonywania dostępu </w:t>
            </w:r>
            <w:proofErr w:type="spellStart"/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dosz</w:t>
            </w:r>
            <w:r w:rsidR="00CA52D2" w:rsidRPr="00B52AD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ikowego</w:t>
            </w:r>
            <w:proofErr w:type="spellEnd"/>
            <w:r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 przy użyciu gotowego zestawu.</w:t>
            </w:r>
          </w:p>
        </w:tc>
        <w:tc>
          <w:tcPr>
            <w:tcW w:w="1682" w:type="dxa"/>
          </w:tcPr>
          <w:p w:rsidR="005153E9" w:rsidRPr="00B52AD7" w:rsidRDefault="00C02626" w:rsidP="0021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="00A17455" w:rsidRPr="00B52AD7">
              <w:rPr>
                <w:rFonts w:ascii="Times New Roman" w:hAnsi="Times New Roman" w:cs="Times New Roman"/>
                <w:sz w:val="24"/>
                <w:szCs w:val="24"/>
              </w:rPr>
              <w:t>W82</w:t>
            </w:r>
          </w:p>
        </w:tc>
      </w:tr>
      <w:tr w:rsidR="00A17455" w:rsidRPr="00B52AD7" w:rsidTr="00A17455">
        <w:trPr>
          <w:gridAfter w:val="3"/>
          <w:wAfter w:w="18106" w:type="dxa"/>
          <w:trHeight w:val="527"/>
        </w:trPr>
        <w:tc>
          <w:tcPr>
            <w:tcW w:w="1276" w:type="dxa"/>
          </w:tcPr>
          <w:p w:rsidR="00A17455" w:rsidRPr="00B52AD7" w:rsidRDefault="00A17455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W_06</w:t>
            </w:r>
          </w:p>
        </w:tc>
        <w:tc>
          <w:tcPr>
            <w:tcW w:w="7371" w:type="dxa"/>
            <w:gridSpan w:val="3"/>
          </w:tcPr>
          <w:p w:rsidR="00A17455" w:rsidRPr="00B52AD7" w:rsidRDefault="00A17455" w:rsidP="0021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Określa wskazania do podawania leków drogą iv, w tym przez porty naczyniowe, im, </w:t>
            </w:r>
            <w:proofErr w:type="spellStart"/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proofErr w:type="spellEnd"/>
            <w:r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, po, per </w:t>
            </w:r>
            <w:proofErr w:type="spellStart"/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rec</w:t>
            </w:r>
            <w:proofErr w:type="spellEnd"/>
            <w:r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, wziewną , </w:t>
            </w:r>
            <w:proofErr w:type="spellStart"/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io</w:t>
            </w:r>
            <w:proofErr w:type="spellEnd"/>
            <w:r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 oraz techniki ich podawania.</w:t>
            </w:r>
          </w:p>
        </w:tc>
        <w:tc>
          <w:tcPr>
            <w:tcW w:w="1682" w:type="dxa"/>
          </w:tcPr>
          <w:p w:rsidR="00A17455" w:rsidRPr="00B52AD7" w:rsidRDefault="00A17455" w:rsidP="00A17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C.W65</w:t>
            </w:r>
          </w:p>
          <w:p w:rsidR="00A17455" w:rsidRPr="00B52AD7" w:rsidRDefault="00A17455" w:rsidP="00A17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C.W52</w:t>
            </w:r>
          </w:p>
        </w:tc>
      </w:tr>
      <w:tr w:rsidR="00CA52D2" w:rsidRPr="00B52AD7" w:rsidTr="00A17455">
        <w:trPr>
          <w:gridAfter w:val="3"/>
          <w:wAfter w:w="18106" w:type="dxa"/>
          <w:trHeight w:val="527"/>
        </w:trPr>
        <w:tc>
          <w:tcPr>
            <w:tcW w:w="1276" w:type="dxa"/>
          </w:tcPr>
          <w:p w:rsidR="00CA52D2" w:rsidRPr="00B52AD7" w:rsidRDefault="00CA52D2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W_07</w:t>
            </w:r>
          </w:p>
        </w:tc>
        <w:tc>
          <w:tcPr>
            <w:tcW w:w="7371" w:type="dxa"/>
            <w:gridSpan w:val="3"/>
          </w:tcPr>
          <w:p w:rsidR="00CA52D2" w:rsidRPr="00B52AD7" w:rsidRDefault="007E75FC" w:rsidP="0021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Zna zasady i technikę wykonywania EKG.</w:t>
            </w:r>
          </w:p>
        </w:tc>
        <w:tc>
          <w:tcPr>
            <w:tcW w:w="1682" w:type="dxa"/>
          </w:tcPr>
          <w:p w:rsidR="00CA52D2" w:rsidRPr="00B52AD7" w:rsidRDefault="007E75FC" w:rsidP="00A17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C.W25</w:t>
            </w:r>
          </w:p>
        </w:tc>
      </w:tr>
      <w:tr w:rsidR="007E75FC" w:rsidRPr="00B52AD7" w:rsidTr="00A17455">
        <w:trPr>
          <w:gridAfter w:val="3"/>
          <w:wAfter w:w="18106" w:type="dxa"/>
          <w:trHeight w:val="527"/>
        </w:trPr>
        <w:tc>
          <w:tcPr>
            <w:tcW w:w="1276" w:type="dxa"/>
          </w:tcPr>
          <w:p w:rsidR="007E75FC" w:rsidRPr="00B52AD7" w:rsidRDefault="007E75FC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W_08</w:t>
            </w:r>
          </w:p>
        </w:tc>
        <w:tc>
          <w:tcPr>
            <w:tcW w:w="7371" w:type="dxa"/>
            <w:gridSpan w:val="3"/>
          </w:tcPr>
          <w:p w:rsidR="007E75FC" w:rsidRPr="00B52AD7" w:rsidRDefault="007E75FC" w:rsidP="0021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Charakteryzuje zasady monitorowania czynności układu krążenia.</w:t>
            </w:r>
          </w:p>
        </w:tc>
        <w:tc>
          <w:tcPr>
            <w:tcW w:w="1682" w:type="dxa"/>
          </w:tcPr>
          <w:p w:rsidR="007E75FC" w:rsidRPr="00B52AD7" w:rsidRDefault="007E75FC" w:rsidP="00A17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C.W25</w:t>
            </w:r>
          </w:p>
        </w:tc>
      </w:tr>
      <w:tr w:rsidR="005153E9" w:rsidRPr="00B52AD7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Pr="00B52AD7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UMIEJĘTNOŚCI</w:t>
            </w:r>
          </w:p>
        </w:tc>
      </w:tr>
      <w:tr w:rsidR="005153E9" w:rsidRPr="00B52AD7" w:rsidTr="00017363">
        <w:trPr>
          <w:gridAfter w:val="3"/>
          <w:wAfter w:w="18106" w:type="dxa"/>
          <w:trHeight w:val="439"/>
        </w:trPr>
        <w:tc>
          <w:tcPr>
            <w:tcW w:w="1276" w:type="dxa"/>
          </w:tcPr>
          <w:p w:rsidR="005153E9" w:rsidRPr="00B52AD7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U_0</w:t>
            </w:r>
            <w:r w:rsidR="00C86B9E" w:rsidRPr="00B52A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gridSpan w:val="3"/>
          </w:tcPr>
          <w:p w:rsidR="005153E9" w:rsidRPr="00B52AD7" w:rsidRDefault="00CE19E7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Wykonuje elektrokardiogram. i interpretuje  go w podstawowym zakresie.</w:t>
            </w:r>
          </w:p>
        </w:tc>
        <w:tc>
          <w:tcPr>
            <w:tcW w:w="1682" w:type="dxa"/>
          </w:tcPr>
          <w:p w:rsidR="00C86B9E" w:rsidRPr="00B52AD7" w:rsidRDefault="00CE19E7" w:rsidP="007E7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C.U13</w:t>
            </w:r>
          </w:p>
        </w:tc>
      </w:tr>
      <w:tr w:rsidR="00C86B9E" w:rsidRPr="00B52AD7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C86B9E" w:rsidRPr="00B52AD7" w:rsidRDefault="00C86B9E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</w:tcPr>
          <w:p w:rsidR="00C86B9E" w:rsidRPr="00B52AD7" w:rsidRDefault="00CE19E7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Monitoruje czynność układu krążenia metodami nieinwazyjnymi.</w:t>
            </w:r>
          </w:p>
        </w:tc>
        <w:tc>
          <w:tcPr>
            <w:tcW w:w="1682" w:type="dxa"/>
          </w:tcPr>
          <w:p w:rsidR="00C86B9E" w:rsidRPr="00B52AD7" w:rsidRDefault="00C02626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="00CE19E7" w:rsidRPr="00B52AD7">
              <w:rPr>
                <w:rFonts w:ascii="Times New Roman" w:hAnsi="Times New Roman" w:cs="Times New Roman"/>
                <w:sz w:val="24"/>
                <w:szCs w:val="24"/>
              </w:rPr>
              <w:t>U13</w:t>
            </w:r>
          </w:p>
          <w:p w:rsidR="00CE19E7" w:rsidRPr="00B52AD7" w:rsidRDefault="00CE19E7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C.U14</w:t>
            </w:r>
          </w:p>
        </w:tc>
      </w:tr>
      <w:tr w:rsidR="00C86B9E" w:rsidRPr="00B52AD7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C86B9E" w:rsidRPr="00B52AD7" w:rsidRDefault="00C86B9E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U_03</w:t>
            </w:r>
          </w:p>
        </w:tc>
        <w:tc>
          <w:tcPr>
            <w:tcW w:w="7371" w:type="dxa"/>
            <w:gridSpan w:val="3"/>
          </w:tcPr>
          <w:p w:rsidR="00C86B9E" w:rsidRPr="00B52AD7" w:rsidRDefault="00CE19E7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Podaje pacjentowi leki i płyny.</w:t>
            </w:r>
          </w:p>
        </w:tc>
        <w:tc>
          <w:tcPr>
            <w:tcW w:w="1682" w:type="dxa"/>
          </w:tcPr>
          <w:p w:rsidR="00C86B9E" w:rsidRPr="00B52AD7" w:rsidRDefault="00CE19E7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C.U20</w:t>
            </w:r>
          </w:p>
        </w:tc>
      </w:tr>
      <w:tr w:rsidR="007E1844" w:rsidRPr="00B52AD7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7E1844" w:rsidRPr="00B52AD7" w:rsidRDefault="007E184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U_04</w:t>
            </w:r>
          </w:p>
        </w:tc>
        <w:tc>
          <w:tcPr>
            <w:tcW w:w="7371" w:type="dxa"/>
            <w:gridSpan w:val="3"/>
          </w:tcPr>
          <w:p w:rsidR="007E1844" w:rsidRPr="00B52AD7" w:rsidRDefault="00CE19E7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Oznacza stężenie glukozy z użyciem gleukometru.</w:t>
            </w:r>
          </w:p>
        </w:tc>
        <w:tc>
          <w:tcPr>
            <w:tcW w:w="1682" w:type="dxa"/>
          </w:tcPr>
          <w:p w:rsidR="007E1844" w:rsidRPr="00B52AD7" w:rsidRDefault="00CE19E7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C.U21</w:t>
            </w:r>
          </w:p>
        </w:tc>
      </w:tr>
      <w:tr w:rsidR="00B93BCA" w:rsidRPr="00B52AD7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B93BCA" w:rsidRPr="00B52AD7" w:rsidRDefault="00B93BCA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U_05</w:t>
            </w:r>
          </w:p>
        </w:tc>
        <w:tc>
          <w:tcPr>
            <w:tcW w:w="7371" w:type="dxa"/>
            <w:gridSpan w:val="3"/>
          </w:tcPr>
          <w:p w:rsidR="00B93BCA" w:rsidRPr="00B52AD7" w:rsidRDefault="00CE19E7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Wykonuje dostęp </w:t>
            </w:r>
            <w:proofErr w:type="spellStart"/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doszpikowy</w:t>
            </w:r>
            <w:proofErr w:type="spellEnd"/>
            <w:r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 przy użyciu gotowego zestawu.</w:t>
            </w:r>
          </w:p>
        </w:tc>
        <w:tc>
          <w:tcPr>
            <w:tcW w:w="1682" w:type="dxa"/>
          </w:tcPr>
          <w:p w:rsidR="00B93BCA" w:rsidRPr="00B52AD7" w:rsidRDefault="00C02626" w:rsidP="00C02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="00CE19E7" w:rsidRPr="00B52AD7">
              <w:rPr>
                <w:rFonts w:ascii="Times New Roman" w:hAnsi="Times New Roman" w:cs="Times New Roman"/>
                <w:sz w:val="24"/>
                <w:szCs w:val="24"/>
              </w:rPr>
              <w:t>.U49</w:t>
            </w:r>
          </w:p>
        </w:tc>
      </w:tr>
      <w:tr w:rsidR="00D0292C" w:rsidRPr="00B52AD7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D0292C" w:rsidRPr="00B52AD7" w:rsidRDefault="00D0292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U_06</w:t>
            </w:r>
          </w:p>
        </w:tc>
        <w:tc>
          <w:tcPr>
            <w:tcW w:w="7371" w:type="dxa"/>
            <w:gridSpan w:val="3"/>
          </w:tcPr>
          <w:p w:rsidR="00D0292C" w:rsidRPr="00B52AD7" w:rsidRDefault="00B52AD7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Pobiera krew oraz zabezp</w:t>
            </w:r>
            <w:r w:rsidR="00CE19E7" w:rsidRPr="00B52AD7">
              <w:rPr>
                <w:rFonts w:ascii="Times New Roman" w:hAnsi="Times New Roman" w:cs="Times New Roman"/>
                <w:sz w:val="24"/>
                <w:szCs w:val="24"/>
              </w:rPr>
              <w:t>iecza materiał do badań laboratoryjnych.</w:t>
            </w:r>
          </w:p>
        </w:tc>
        <w:tc>
          <w:tcPr>
            <w:tcW w:w="1682" w:type="dxa"/>
          </w:tcPr>
          <w:p w:rsidR="00D0292C" w:rsidRPr="00B52AD7" w:rsidRDefault="00C02626" w:rsidP="00C02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="00CE19E7" w:rsidRPr="00B52AD7">
              <w:rPr>
                <w:rFonts w:ascii="Times New Roman" w:hAnsi="Times New Roman" w:cs="Times New Roman"/>
                <w:sz w:val="24"/>
                <w:szCs w:val="24"/>
              </w:rPr>
              <w:t>U50</w:t>
            </w:r>
          </w:p>
        </w:tc>
      </w:tr>
      <w:tr w:rsidR="00D0292C" w:rsidRPr="00B52AD7" w:rsidTr="00A111CB">
        <w:trPr>
          <w:gridAfter w:val="3"/>
          <w:wAfter w:w="18106" w:type="dxa"/>
          <w:trHeight w:val="1662"/>
        </w:trPr>
        <w:tc>
          <w:tcPr>
            <w:tcW w:w="1276" w:type="dxa"/>
          </w:tcPr>
          <w:p w:rsidR="00D0292C" w:rsidRPr="00B52AD7" w:rsidRDefault="00D0292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U_07</w:t>
            </w:r>
          </w:p>
        </w:tc>
        <w:tc>
          <w:tcPr>
            <w:tcW w:w="7371" w:type="dxa"/>
            <w:gridSpan w:val="3"/>
          </w:tcPr>
          <w:p w:rsidR="00A111CB" w:rsidRPr="00B52AD7" w:rsidRDefault="00A111CB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0292C" w:rsidRPr="00B52AD7">
              <w:rPr>
                <w:rFonts w:ascii="Times New Roman" w:hAnsi="Times New Roman" w:cs="Times New Roman"/>
                <w:sz w:val="24"/>
                <w:szCs w:val="24"/>
              </w:rPr>
              <w:t>odejmuje i prowadzi medyczne czynności ratunkowe w stanach nagłego zagrożenia zdrowotnego u dzieci i dorosłych</w:t>
            </w:r>
            <w:r w:rsidR="006145D9" w:rsidRPr="00B52AD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145D9" w:rsidRPr="00B52AD7" w:rsidRDefault="006145D9" w:rsidP="006145D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AD7">
              <w:rPr>
                <w:rFonts w:ascii="Times New Roman" w:hAnsi="Times New Roman"/>
                <w:sz w:val="24"/>
                <w:szCs w:val="24"/>
              </w:rPr>
              <w:t xml:space="preserve">wykonuje </w:t>
            </w:r>
            <w:proofErr w:type="spellStart"/>
            <w:r w:rsidRPr="00B52AD7">
              <w:rPr>
                <w:rFonts w:ascii="Times New Roman" w:hAnsi="Times New Roman"/>
                <w:sz w:val="24"/>
                <w:szCs w:val="24"/>
              </w:rPr>
              <w:t>kaniulację</w:t>
            </w:r>
            <w:proofErr w:type="spellEnd"/>
            <w:r w:rsidRPr="00B52AD7">
              <w:rPr>
                <w:rFonts w:ascii="Times New Roman" w:hAnsi="Times New Roman"/>
                <w:sz w:val="24"/>
                <w:szCs w:val="24"/>
              </w:rPr>
              <w:t xml:space="preserve"> żył obwodowych</w:t>
            </w:r>
          </w:p>
          <w:p w:rsidR="006145D9" w:rsidRPr="00B52AD7" w:rsidRDefault="006145D9" w:rsidP="006145D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AD7">
              <w:rPr>
                <w:rFonts w:ascii="Times New Roman" w:hAnsi="Times New Roman"/>
                <w:sz w:val="24"/>
                <w:szCs w:val="24"/>
              </w:rPr>
              <w:t>pobiera krew żylną i włośniczkową do badań laboratoryjnych</w:t>
            </w:r>
          </w:p>
          <w:p w:rsidR="006145D9" w:rsidRPr="00B52AD7" w:rsidRDefault="006145D9" w:rsidP="006145D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AD7">
              <w:rPr>
                <w:rFonts w:ascii="Times New Roman" w:hAnsi="Times New Roman"/>
                <w:sz w:val="24"/>
                <w:szCs w:val="24"/>
              </w:rPr>
              <w:t>podaje leki i płyny różnymi drogami przy użyciu gotowego zestawu</w:t>
            </w:r>
          </w:p>
          <w:p w:rsidR="00A111CB" w:rsidRPr="00B52AD7" w:rsidRDefault="00A111CB" w:rsidP="00A111CB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B52AD7">
              <w:rPr>
                <w:rFonts w:ascii="Times New Roman" w:hAnsi="Times New Roman"/>
                <w:sz w:val="24"/>
                <w:szCs w:val="24"/>
              </w:rPr>
              <w:t>podaje leki przez pompę infuzyjną</w:t>
            </w:r>
          </w:p>
        </w:tc>
        <w:tc>
          <w:tcPr>
            <w:tcW w:w="1682" w:type="dxa"/>
          </w:tcPr>
          <w:p w:rsidR="00D0292C" w:rsidRPr="00B52AD7" w:rsidRDefault="00A111CB" w:rsidP="00C02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C.U01</w:t>
            </w:r>
          </w:p>
          <w:p w:rsidR="00A111CB" w:rsidRPr="00B52AD7" w:rsidRDefault="00A111CB" w:rsidP="00C02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C.U66</w:t>
            </w:r>
          </w:p>
          <w:p w:rsidR="00A111CB" w:rsidRPr="00B52AD7" w:rsidRDefault="00A111CB" w:rsidP="00C02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C4" w:rsidRPr="00B52AD7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3E4AC4" w:rsidRPr="00B52AD7" w:rsidRDefault="003E4AC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KOMPETENCJE SPOŁECZNE</w:t>
            </w:r>
          </w:p>
        </w:tc>
      </w:tr>
      <w:tr w:rsidR="003E4AC4" w:rsidRPr="00B52AD7" w:rsidTr="00017363">
        <w:trPr>
          <w:gridAfter w:val="3"/>
          <w:wAfter w:w="18106" w:type="dxa"/>
          <w:trHeight w:val="511"/>
        </w:trPr>
        <w:tc>
          <w:tcPr>
            <w:tcW w:w="1276" w:type="dxa"/>
          </w:tcPr>
          <w:p w:rsidR="003E4AC4" w:rsidRPr="00B52AD7" w:rsidRDefault="003E4AC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3E4AC4" w:rsidRPr="00B52AD7" w:rsidRDefault="007B3053" w:rsidP="00C86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Dostrzegania czynników wpływających  na reakcje własne i pacjenta.</w:t>
            </w:r>
          </w:p>
        </w:tc>
        <w:tc>
          <w:tcPr>
            <w:tcW w:w="1682" w:type="dxa"/>
          </w:tcPr>
          <w:p w:rsidR="003E4AC4" w:rsidRPr="00B52AD7" w:rsidRDefault="007B3053" w:rsidP="00BB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K1.3.2</w:t>
            </w:r>
          </w:p>
        </w:tc>
      </w:tr>
      <w:tr w:rsidR="003E4AC4" w:rsidRPr="00B52AD7" w:rsidTr="00017363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3E4AC4" w:rsidRPr="00B52AD7" w:rsidRDefault="003E4AC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</w:tcPr>
          <w:p w:rsidR="003E4AC4" w:rsidRPr="00B52AD7" w:rsidRDefault="007B3053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Dostrzegania i rozpoznawania własnych ograniczeń, dokonywania samooceny deficytów i potrzeb edukacyjnych.</w:t>
            </w:r>
          </w:p>
        </w:tc>
        <w:tc>
          <w:tcPr>
            <w:tcW w:w="1682" w:type="dxa"/>
          </w:tcPr>
          <w:p w:rsidR="003E4AC4" w:rsidRPr="00B52AD7" w:rsidRDefault="007B3053" w:rsidP="007B3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K1.3.5.</w:t>
            </w:r>
          </w:p>
        </w:tc>
      </w:tr>
      <w:tr w:rsidR="003E4AC4" w:rsidRPr="00B52AD7" w:rsidTr="00017363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3E4AC4" w:rsidRPr="00B52AD7" w:rsidRDefault="003E4AC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E4AC4" w:rsidRPr="00B52AD7" w:rsidRDefault="003E4AC4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3E4AC4" w:rsidRPr="00B52AD7" w:rsidRDefault="003E4AC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3E4AC4" w:rsidRPr="00B52AD7" w:rsidRDefault="003E4AC4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nakładu </w:t>
            </w:r>
          </w:p>
        </w:tc>
      </w:tr>
      <w:tr w:rsidR="003E4AC4" w:rsidRPr="00B52AD7" w:rsidTr="00017363">
        <w:trPr>
          <w:trHeight w:val="506"/>
        </w:trPr>
        <w:tc>
          <w:tcPr>
            <w:tcW w:w="5812" w:type="dxa"/>
            <w:gridSpan w:val="3"/>
          </w:tcPr>
          <w:p w:rsidR="003E4AC4" w:rsidRPr="00B52AD7" w:rsidRDefault="003E4AC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Aktywność</w:t>
            </w:r>
          </w:p>
          <w:p w:rsidR="003E4AC4" w:rsidRPr="00B52AD7" w:rsidRDefault="003E4AC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E4AC4" w:rsidRPr="00B52AD7" w:rsidRDefault="003E4AC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Obciążenie studenta (godz.)</w:t>
            </w:r>
          </w:p>
          <w:p w:rsidR="003E4AC4" w:rsidRPr="00B52AD7" w:rsidRDefault="003E4AC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3E4AC4" w:rsidRPr="00B52AD7" w:rsidRDefault="003E4AC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3E4AC4" w:rsidRPr="00B52AD7" w:rsidRDefault="003E4AC4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C4" w:rsidRPr="00B52AD7" w:rsidTr="00017363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3E4AC4" w:rsidRPr="00B52AD7" w:rsidRDefault="003E4AC4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E4AC4" w:rsidRPr="00B52AD7" w:rsidRDefault="007B3053" w:rsidP="00A70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3E4AC4" w:rsidRPr="00B52AD7" w:rsidRDefault="003E4AC4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C4" w:rsidRPr="00B52AD7" w:rsidTr="00017363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3E4AC4" w:rsidRPr="00B52AD7" w:rsidRDefault="003E4AC4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Udział w ćwiczeniach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E4AC4" w:rsidRPr="00B52AD7" w:rsidRDefault="007B3053" w:rsidP="00A70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3E4AC4" w:rsidRPr="00B52AD7" w:rsidRDefault="003E4AC4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C4" w:rsidRPr="00B52AD7" w:rsidTr="00017363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3E4AC4" w:rsidRPr="00B52AD7" w:rsidRDefault="003E4AC4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3E4AC4" w:rsidRPr="00B52AD7" w:rsidRDefault="00B52AD7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E4AC4" w:rsidRPr="00B52AD7" w:rsidTr="00017363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3E4AC4" w:rsidRPr="00B52AD7" w:rsidRDefault="003E4AC4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eastAsia="Times New Roman" w:hAnsi="Times New Roman" w:cs="Times New Roman"/>
                <w:sz w:val="24"/>
                <w:szCs w:val="24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3E4AC4" w:rsidRPr="00B52AD7" w:rsidRDefault="00B52AD7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4AC4" w:rsidRPr="00B52AD7" w:rsidTr="00017363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3E4AC4" w:rsidRPr="00B52AD7" w:rsidRDefault="003E4AC4" w:rsidP="0091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eastAsia="Times New Roman" w:hAnsi="Times New Roman" w:cs="Times New Roman"/>
                <w:sz w:val="24"/>
                <w:szCs w:val="24"/>
              </w:rPr>
              <w:t>Wykonanie zadań domowych (</w:t>
            </w:r>
            <w:r w:rsidR="009150CA" w:rsidRPr="00B52AD7">
              <w:rPr>
                <w:rFonts w:ascii="Times New Roman" w:eastAsia="Times New Roman" w:hAnsi="Times New Roman" w:cs="Times New Roman"/>
                <w:sz w:val="24"/>
                <w:szCs w:val="24"/>
              </w:rPr>
              <w:t>prezentacji</w:t>
            </w:r>
            <w:r w:rsidRPr="00B52AD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17" w:type="dxa"/>
            <w:gridSpan w:val="2"/>
          </w:tcPr>
          <w:p w:rsidR="003E4AC4" w:rsidRPr="00B52AD7" w:rsidRDefault="007B3053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4AC4" w:rsidRPr="00B52AD7" w:rsidTr="00017363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3E4AC4" w:rsidRPr="00B52AD7" w:rsidRDefault="003E4AC4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eastAsia="Times New Roman" w:hAnsi="Times New Roman" w:cs="Times New Roman"/>
                <w:sz w:val="24"/>
                <w:szCs w:val="24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3E4AC4" w:rsidRPr="00B52AD7" w:rsidRDefault="00B52AD7" w:rsidP="00053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E4AC4" w:rsidRPr="00B52AD7" w:rsidTr="00017363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3E4AC4" w:rsidRPr="00B52AD7" w:rsidRDefault="003E4AC4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eastAsia="Times New Roman" w:hAnsi="Times New Roman" w:cs="Times New Roman"/>
                <w:sz w:val="24"/>
                <w:szCs w:val="24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3E4AC4" w:rsidRPr="00B52AD7" w:rsidRDefault="00B52AD7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E4AC4" w:rsidRPr="00B52AD7" w:rsidTr="00017363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3E4AC4" w:rsidRPr="00B52AD7" w:rsidRDefault="003E4AC4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2A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3E4AC4" w:rsidRPr="00B52AD7" w:rsidRDefault="00B52AD7" w:rsidP="00A14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3E4AC4" w:rsidRPr="00B52AD7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3E4AC4" w:rsidRPr="00B52AD7" w:rsidRDefault="003E4AC4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2A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Punkty ECTS za przedmiot</w:t>
            </w:r>
          </w:p>
        </w:tc>
        <w:tc>
          <w:tcPr>
            <w:tcW w:w="4517" w:type="dxa"/>
            <w:gridSpan w:val="2"/>
          </w:tcPr>
          <w:p w:rsidR="003E4AC4" w:rsidRPr="00B52AD7" w:rsidRDefault="007B3053" w:rsidP="00053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E4AC4" w:rsidRPr="00B52AD7" w:rsidTr="00017363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3E4AC4" w:rsidRPr="00B52AD7" w:rsidRDefault="003E4AC4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eastAsia="Times New Roman" w:hAnsi="Times New Roman" w:cs="Times New Roman"/>
                <w:sz w:val="24"/>
                <w:szCs w:val="24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3E4AC4" w:rsidRPr="00B52AD7" w:rsidRDefault="007B3053" w:rsidP="00F32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3E4AC4" w:rsidRPr="00B52AD7" w:rsidTr="00017363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3E4AC4" w:rsidRPr="00B52AD7" w:rsidRDefault="003E4AC4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eastAsia="Times New Roman" w:hAnsi="Times New Roman" w:cs="Times New Roman"/>
                <w:sz w:val="24"/>
                <w:szCs w:val="24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3E4AC4" w:rsidRPr="00B52AD7" w:rsidRDefault="007B3053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E4AC4" w:rsidRPr="00B52AD7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3E4AC4" w:rsidRPr="00B52AD7" w:rsidRDefault="003E4AC4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Jednostka realizująca: </w:t>
            </w: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3E4AC4" w:rsidRPr="00B52AD7" w:rsidRDefault="003E4AC4" w:rsidP="00831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Osoby prowadzące: </w:t>
            </w:r>
          </w:p>
        </w:tc>
      </w:tr>
      <w:tr w:rsidR="003E4AC4" w:rsidRPr="00B52AD7" w:rsidTr="00017363">
        <w:trPr>
          <w:gridAfter w:val="3"/>
          <w:wAfter w:w="18106" w:type="dxa"/>
          <w:trHeight w:val="192"/>
        </w:trPr>
        <w:tc>
          <w:tcPr>
            <w:tcW w:w="5812" w:type="dxa"/>
            <w:gridSpan w:val="3"/>
            <w:vAlign w:val="center"/>
          </w:tcPr>
          <w:p w:rsidR="003E4AC4" w:rsidRPr="00B52AD7" w:rsidRDefault="007F484E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 opracowania programu: </w:t>
            </w:r>
            <w:r w:rsidR="00831BB5">
              <w:rPr>
                <w:rFonts w:ascii="Times New Roman" w:eastAsia="Times New Roman" w:hAnsi="Times New Roman" w:cs="Times New Roman"/>
                <w:sz w:val="24"/>
                <w:szCs w:val="24"/>
              </w:rPr>
              <w:t>1.10.2022</w:t>
            </w:r>
            <w:r w:rsidR="00944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 </w:t>
            </w:r>
            <w:bookmarkStart w:id="0" w:name="_GoBack"/>
            <w:bookmarkEnd w:id="0"/>
          </w:p>
        </w:tc>
        <w:tc>
          <w:tcPr>
            <w:tcW w:w="4517" w:type="dxa"/>
            <w:gridSpan w:val="2"/>
          </w:tcPr>
          <w:p w:rsidR="003E4AC4" w:rsidRPr="00B52AD7" w:rsidRDefault="003E4AC4" w:rsidP="00831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Program opracowała: </w:t>
            </w:r>
          </w:p>
        </w:tc>
      </w:tr>
    </w:tbl>
    <w:p w:rsidR="00D7275F" w:rsidRPr="00B52AD7" w:rsidRDefault="00D7275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66B82" w:rsidRPr="00B52AD7" w:rsidRDefault="00366B82" w:rsidP="00BD2296">
      <w:pPr>
        <w:pStyle w:val="Listapunktowana2"/>
        <w:numPr>
          <w:ilvl w:val="0"/>
          <w:numId w:val="0"/>
        </w:numPr>
        <w:ind w:left="643" w:hanging="360"/>
        <w:rPr>
          <w:rFonts w:ascii="Times New Roman" w:hAnsi="Times New Roman" w:cs="Times New Roman"/>
          <w:sz w:val="24"/>
          <w:szCs w:val="24"/>
        </w:rPr>
      </w:pPr>
    </w:p>
    <w:sectPr w:rsidR="00366B82" w:rsidRPr="00B52AD7" w:rsidSect="0036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CB4FA8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F5FD9"/>
    <w:multiLevelType w:val="hybridMultilevel"/>
    <w:tmpl w:val="FBC44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E32A5"/>
    <w:multiLevelType w:val="hybridMultilevel"/>
    <w:tmpl w:val="0046E468"/>
    <w:lvl w:ilvl="0" w:tplc="B63A7CEC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A65DC"/>
    <w:multiLevelType w:val="hybridMultilevel"/>
    <w:tmpl w:val="AC246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63FB0"/>
    <w:multiLevelType w:val="hybridMultilevel"/>
    <w:tmpl w:val="BDF85404"/>
    <w:lvl w:ilvl="0" w:tplc="779E5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636FA"/>
    <w:multiLevelType w:val="hybridMultilevel"/>
    <w:tmpl w:val="BDF85404"/>
    <w:lvl w:ilvl="0" w:tplc="779E5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D4795"/>
    <w:multiLevelType w:val="hybridMultilevel"/>
    <w:tmpl w:val="BDF85404"/>
    <w:lvl w:ilvl="0" w:tplc="779E5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B4C87"/>
    <w:multiLevelType w:val="hybridMultilevel"/>
    <w:tmpl w:val="2C0E60B4"/>
    <w:lvl w:ilvl="0" w:tplc="37FC1F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F39D5"/>
    <w:multiLevelType w:val="hybridMultilevel"/>
    <w:tmpl w:val="C7824598"/>
    <w:lvl w:ilvl="0" w:tplc="18223DC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E73E83"/>
    <w:multiLevelType w:val="hybridMultilevel"/>
    <w:tmpl w:val="9B10548C"/>
    <w:lvl w:ilvl="0" w:tplc="04C2C6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267B1"/>
    <w:multiLevelType w:val="hybridMultilevel"/>
    <w:tmpl w:val="996401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55E70FC"/>
    <w:multiLevelType w:val="hybridMultilevel"/>
    <w:tmpl w:val="5890DE76"/>
    <w:lvl w:ilvl="0" w:tplc="D5C0BB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492257"/>
    <w:multiLevelType w:val="hybridMultilevel"/>
    <w:tmpl w:val="099CEC20"/>
    <w:lvl w:ilvl="0" w:tplc="12E89C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2877C7"/>
    <w:multiLevelType w:val="hybridMultilevel"/>
    <w:tmpl w:val="11A0A482"/>
    <w:lvl w:ilvl="0" w:tplc="909EA1C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1A4468"/>
    <w:multiLevelType w:val="hybridMultilevel"/>
    <w:tmpl w:val="7B26C42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0AE4119"/>
    <w:multiLevelType w:val="hybridMultilevel"/>
    <w:tmpl w:val="DD5C9EC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61497784"/>
    <w:multiLevelType w:val="hybridMultilevel"/>
    <w:tmpl w:val="A61C0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18139C"/>
    <w:multiLevelType w:val="hybridMultilevel"/>
    <w:tmpl w:val="BDF85404"/>
    <w:lvl w:ilvl="0" w:tplc="779E5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891B66"/>
    <w:multiLevelType w:val="hybridMultilevel"/>
    <w:tmpl w:val="BBFA1B3A"/>
    <w:lvl w:ilvl="0" w:tplc="B7189F82">
      <w:start w:val="9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65A3637"/>
    <w:multiLevelType w:val="hybridMultilevel"/>
    <w:tmpl w:val="8592B348"/>
    <w:lvl w:ilvl="0" w:tplc="6C741E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C70A7D"/>
    <w:multiLevelType w:val="hybridMultilevel"/>
    <w:tmpl w:val="A02EB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422085"/>
    <w:multiLevelType w:val="hybridMultilevel"/>
    <w:tmpl w:val="D17E5D1A"/>
    <w:lvl w:ilvl="0" w:tplc="19343D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8"/>
  </w:num>
  <w:num w:numId="4">
    <w:abstractNumId w:val="21"/>
  </w:num>
  <w:num w:numId="5">
    <w:abstractNumId w:val="3"/>
  </w:num>
  <w:num w:numId="6">
    <w:abstractNumId w:val="10"/>
  </w:num>
  <w:num w:numId="7">
    <w:abstractNumId w:val="12"/>
  </w:num>
  <w:num w:numId="8">
    <w:abstractNumId w:val="9"/>
  </w:num>
  <w:num w:numId="9">
    <w:abstractNumId w:val="1"/>
  </w:num>
  <w:num w:numId="10">
    <w:abstractNumId w:val="6"/>
  </w:num>
  <w:num w:numId="11">
    <w:abstractNumId w:val="11"/>
  </w:num>
  <w:num w:numId="12">
    <w:abstractNumId w:val="19"/>
  </w:num>
  <w:num w:numId="13">
    <w:abstractNumId w:val="20"/>
  </w:num>
  <w:num w:numId="14">
    <w:abstractNumId w:val="0"/>
  </w:num>
  <w:num w:numId="15">
    <w:abstractNumId w:val="14"/>
  </w:num>
  <w:num w:numId="16">
    <w:abstractNumId w:val="16"/>
  </w:num>
  <w:num w:numId="17">
    <w:abstractNumId w:val="4"/>
  </w:num>
  <w:num w:numId="18">
    <w:abstractNumId w:val="5"/>
  </w:num>
  <w:num w:numId="19">
    <w:abstractNumId w:val="17"/>
  </w:num>
  <w:num w:numId="20">
    <w:abstractNumId w:val="13"/>
  </w:num>
  <w:num w:numId="21">
    <w:abstractNumId w:val="7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153E9"/>
    <w:rsid w:val="000026E6"/>
    <w:rsid w:val="000215B8"/>
    <w:rsid w:val="000436BC"/>
    <w:rsid w:val="00046055"/>
    <w:rsid w:val="00050974"/>
    <w:rsid w:val="00053218"/>
    <w:rsid w:val="0006740B"/>
    <w:rsid w:val="00090F01"/>
    <w:rsid w:val="000A320B"/>
    <w:rsid w:val="000A4861"/>
    <w:rsid w:val="000B7C60"/>
    <w:rsid w:val="000F3695"/>
    <w:rsid w:val="00110B96"/>
    <w:rsid w:val="00156200"/>
    <w:rsid w:val="00167BDC"/>
    <w:rsid w:val="00173A96"/>
    <w:rsid w:val="001957A9"/>
    <w:rsid w:val="001A1C0B"/>
    <w:rsid w:val="001B1085"/>
    <w:rsid w:val="001B14CB"/>
    <w:rsid w:val="001C5D5B"/>
    <w:rsid w:val="001E6C61"/>
    <w:rsid w:val="001F076B"/>
    <w:rsid w:val="001F2BB9"/>
    <w:rsid w:val="001F2E5D"/>
    <w:rsid w:val="002023EB"/>
    <w:rsid w:val="00214CD2"/>
    <w:rsid w:val="00214FCA"/>
    <w:rsid w:val="002155C9"/>
    <w:rsid w:val="0021645D"/>
    <w:rsid w:val="0023695A"/>
    <w:rsid w:val="00256132"/>
    <w:rsid w:val="0025621C"/>
    <w:rsid w:val="00256DF1"/>
    <w:rsid w:val="00271899"/>
    <w:rsid w:val="002A0734"/>
    <w:rsid w:val="002A7350"/>
    <w:rsid w:val="002B1C89"/>
    <w:rsid w:val="002B230A"/>
    <w:rsid w:val="002C01B2"/>
    <w:rsid w:val="002C4C03"/>
    <w:rsid w:val="002C54C3"/>
    <w:rsid w:val="002F5881"/>
    <w:rsid w:val="002F75B1"/>
    <w:rsid w:val="003063ED"/>
    <w:rsid w:val="00341F1B"/>
    <w:rsid w:val="00343E65"/>
    <w:rsid w:val="00346424"/>
    <w:rsid w:val="003508B1"/>
    <w:rsid w:val="00352DA4"/>
    <w:rsid w:val="00366B82"/>
    <w:rsid w:val="00372F2A"/>
    <w:rsid w:val="00380C67"/>
    <w:rsid w:val="003826D8"/>
    <w:rsid w:val="003834C0"/>
    <w:rsid w:val="00390A3E"/>
    <w:rsid w:val="003A05B6"/>
    <w:rsid w:val="003A4533"/>
    <w:rsid w:val="003C33A6"/>
    <w:rsid w:val="003C3912"/>
    <w:rsid w:val="003E4AC4"/>
    <w:rsid w:val="003E7AF1"/>
    <w:rsid w:val="004321DF"/>
    <w:rsid w:val="00443819"/>
    <w:rsid w:val="004529EA"/>
    <w:rsid w:val="004654A3"/>
    <w:rsid w:val="00467058"/>
    <w:rsid w:val="00491B4E"/>
    <w:rsid w:val="00491D0B"/>
    <w:rsid w:val="004A17FB"/>
    <w:rsid w:val="004A66A1"/>
    <w:rsid w:val="004B1501"/>
    <w:rsid w:val="004C0702"/>
    <w:rsid w:val="004C2DDB"/>
    <w:rsid w:val="004C2F17"/>
    <w:rsid w:val="004C4535"/>
    <w:rsid w:val="00507376"/>
    <w:rsid w:val="00511B05"/>
    <w:rsid w:val="005125E8"/>
    <w:rsid w:val="00513826"/>
    <w:rsid w:val="005153E9"/>
    <w:rsid w:val="00520098"/>
    <w:rsid w:val="0052146C"/>
    <w:rsid w:val="0052197C"/>
    <w:rsid w:val="0052627A"/>
    <w:rsid w:val="00526983"/>
    <w:rsid w:val="005274C7"/>
    <w:rsid w:val="00540B3D"/>
    <w:rsid w:val="00550BF2"/>
    <w:rsid w:val="00552734"/>
    <w:rsid w:val="005556E2"/>
    <w:rsid w:val="00555EB7"/>
    <w:rsid w:val="00557D2B"/>
    <w:rsid w:val="00562889"/>
    <w:rsid w:val="00564B6E"/>
    <w:rsid w:val="00567A2D"/>
    <w:rsid w:val="00571687"/>
    <w:rsid w:val="005831BC"/>
    <w:rsid w:val="005A1180"/>
    <w:rsid w:val="005A45EF"/>
    <w:rsid w:val="005A6671"/>
    <w:rsid w:val="005B3622"/>
    <w:rsid w:val="005C6FCD"/>
    <w:rsid w:val="005D55ED"/>
    <w:rsid w:val="005E25E4"/>
    <w:rsid w:val="006145D9"/>
    <w:rsid w:val="006260C8"/>
    <w:rsid w:val="00640397"/>
    <w:rsid w:val="00642061"/>
    <w:rsid w:val="00643495"/>
    <w:rsid w:val="0065306A"/>
    <w:rsid w:val="00661958"/>
    <w:rsid w:val="00666030"/>
    <w:rsid w:val="00666D89"/>
    <w:rsid w:val="00667DB7"/>
    <w:rsid w:val="006773AB"/>
    <w:rsid w:val="00682AF3"/>
    <w:rsid w:val="0068551E"/>
    <w:rsid w:val="006C3089"/>
    <w:rsid w:val="006D1CE9"/>
    <w:rsid w:val="006F372E"/>
    <w:rsid w:val="006F3B9D"/>
    <w:rsid w:val="006F61BE"/>
    <w:rsid w:val="006F6390"/>
    <w:rsid w:val="00704E95"/>
    <w:rsid w:val="00721B24"/>
    <w:rsid w:val="00725B9E"/>
    <w:rsid w:val="007278C5"/>
    <w:rsid w:val="0073192A"/>
    <w:rsid w:val="00752292"/>
    <w:rsid w:val="00773A31"/>
    <w:rsid w:val="0078132A"/>
    <w:rsid w:val="007B0D1F"/>
    <w:rsid w:val="007B1DA0"/>
    <w:rsid w:val="007B3053"/>
    <w:rsid w:val="007B592B"/>
    <w:rsid w:val="007C60BE"/>
    <w:rsid w:val="007C631F"/>
    <w:rsid w:val="007D07B3"/>
    <w:rsid w:val="007E1844"/>
    <w:rsid w:val="007E36E2"/>
    <w:rsid w:val="007E75FC"/>
    <w:rsid w:val="007F0E2C"/>
    <w:rsid w:val="007F137D"/>
    <w:rsid w:val="007F484E"/>
    <w:rsid w:val="00815047"/>
    <w:rsid w:val="00824444"/>
    <w:rsid w:val="00830C7C"/>
    <w:rsid w:val="00831BB5"/>
    <w:rsid w:val="00837868"/>
    <w:rsid w:val="00847FF5"/>
    <w:rsid w:val="008769B2"/>
    <w:rsid w:val="00877A97"/>
    <w:rsid w:val="0088440B"/>
    <w:rsid w:val="008A0DE4"/>
    <w:rsid w:val="008A123B"/>
    <w:rsid w:val="008B2436"/>
    <w:rsid w:val="008B3EA5"/>
    <w:rsid w:val="008C5302"/>
    <w:rsid w:val="008D103F"/>
    <w:rsid w:val="008E4AA7"/>
    <w:rsid w:val="008F4469"/>
    <w:rsid w:val="008F6155"/>
    <w:rsid w:val="008F7B25"/>
    <w:rsid w:val="009006DC"/>
    <w:rsid w:val="00901B99"/>
    <w:rsid w:val="009044BD"/>
    <w:rsid w:val="009150CA"/>
    <w:rsid w:val="00925F6C"/>
    <w:rsid w:val="009272A8"/>
    <w:rsid w:val="009341E4"/>
    <w:rsid w:val="009360FE"/>
    <w:rsid w:val="00936C1B"/>
    <w:rsid w:val="009428F6"/>
    <w:rsid w:val="00944794"/>
    <w:rsid w:val="00974FC0"/>
    <w:rsid w:val="009810EE"/>
    <w:rsid w:val="00982B9E"/>
    <w:rsid w:val="00984756"/>
    <w:rsid w:val="009A1797"/>
    <w:rsid w:val="009A1E2F"/>
    <w:rsid w:val="009B7E63"/>
    <w:rsid w:val="009C1693"/>
    <w:rsid w:val="009C3009"/>
    <w:rsid w:val="009D50C5"/>
    <w:rsid w:val="009D7FD2"/>
    <w:rsid w:val="009F5EEA"/>
    <w:rsid w:val="00A111CB"/>
    <w:rsid w:val="00A1419B"/>
    <w:rsid w:val="00A17455"/>
    <w:rsid w:val="00A21A45"/>
    <w:rsid w:val="00A23DB6"/>
    <w:rsid w:val="00A260A6"/>
    <w:rsid w:val="00A35BE6"/>
    <w:rsid w:val="00A45401"/>
    <w:rsid w:val="00A5444C"/>
    <w:rsid w:val="00A70031"/>
    <w:rsid w:val="00A718F0"/>
    <w:rsid w:val="00A800D4"/>
    <w:rsid w:val="00A85F46"/>
    <w:rsid w:val="00A95BE4"/>
    <w:rsid w:val="00AA4488"/>
    <w:rsid w:val="00AA7D1E"/>
    <w:rsid w:val="00AB53C6"/>
    <w:rsid w:val="00AC3E3C"/>
    <w:rsid w:val="00AC70FF"/>
    <w:rsid w:val="00AD2A78"/>
    <w:rsid w:val="00AD47F4"/>
    <w:rsid w:val="00AF155F"/>
    <w:rsid w:val="00AF1A9D"/>
    <w:rsid w:val="00AF2722"/>
    <w:rsid w:val="00AF3B1D"/>
    <w:rsid w:val="00AF7CF1"/>
    <w:rsid w:val="00B03155"/>
    <w:rsid w:val="00B053BA"/>
    <w:rsid w:val="00B07CBE"/>
    <w:rsid w:val="00B11E0B"/>
    <w:rsid w:val="00B132CB"/>
    <w:rsid w:val="00B13CE6"/>
    <w:rsid w:val="00B20F52"/>
    <w:rsid w:val="00B32165"/>
    <w:rsid w:val="00B35448"/>
    <w:rsid w:val="00B52AD7"/>
    <w:rsid w:val="00B53E3F"/>
    <w:rsid w:val="00B55542"/>
    <w:rsid w:val="00B654DB"/>
    <w:rsid w:val="00B82F8B"/>
    <w:rsid w:val="00B93BCA"/>
    <w:rsid w:val="00BA0864"/>
    <w:rsid w:val="00BA1CAA"/>
    <w:rsid w:val="00BB0A33"/>
    <w:rsid w:val="00BC04A5"/>
    <w:rsid w:val="00BC0BB1"/>
    <w:rsid w:val="00BC7C74"/>
    <w:rsid w:val="00BD2296"/>
    <w:rsid w:val="00BD40E5"/>
    <w:rsid w:val="00C02626"/>
    <w:rsid w:val="00C041FF"/>
    <w:rsid w:val="00C278C3"/>
    <w:rsid w:val="00C321B9"/>
    <w:rsid w:val="00C35442"/>
    <w:rsid w:val="00C375A5"/>
    <w:rsid w:val="00C43C12"/>
    <w:rsid w:val="00C56E5D"/>
    <w:rsid w:val="00C5768E"/>
    <w:rsid w:val="00C60501"/>
    <w:rsid w:val="00C61664"/>
    <w:rsid w:val="00C75731"/>
    <w:rsid w:val="00C77AC3"/>
    <w:rsid w:val="00C82C77"/>
    <w:rsid w:val="00C86AD4"/>
    <w:rsid w:val="00C86B9E"/>
    <w:rsid w:val="00C952F7"/>
    <w:rsid w:val="00CA260A"/>
    <w:rsid w:val="00CA52D2"/>
    <w:rsid w:val="00CB7161"/>
    <w:rsid w:val="00CD5162"/>
    <w:rsid w:val="00CD7A62"/>
    <w:rsid w:val="00CE19E7"/>
    <w:rsid w:val="00CE2929"/>
    <w:rsid w:val="00CE5B17"/>
    <w:rsid w:val="00CE7ACB"/>
    <w:rsid w:val="00CE7CCF"/>
    <w:rsid w:val="00CE7FB3"/>
    <w:rsid w:val="00CF0A84"/>
    <w:rsid w:val="00D0292C"/>
    <w:rsid w:val="00D1511A"/>
    <w:rsid w:val="00D20841"/>
    <w:rsid w:val="00D2199E"/>
    <w:rsid w:val="00D27B44"/>
    <w:rsid w:val="00D406D8"/>
    <w:rsid w:val="00D41489"/>
    <w:rsid w:val="00D552AD"/>
    <w:rsid w:val="00D6557D"/>
    <w:rsid w:val="00D7275F"/>
    <w:rsid w:val="00D74AB2"/>
    <w:rsid w:val="00D8569B"/>
    <w:rsid w:val="00DA279F"/>
    <w:rsid w:val="00DA42DD"/>
    <w:rsid w:val="00DA71A7"/>
    <w:rsid w:val="00DC1AEE"/>
    <w:rsid w:val="00DD29FD"/>
    <w:rsid w:val="00DD46B0"/>
    <w:rsid w:val="00E25ED8"/>
    <w:rsid w:val="00E26963"/>
    <w:rsid w:val="00E465F0"/>
    <w:rsid w:val="00E549F0"/>
    <w:rsid w:val="00E553B7"/>
    <w:rsid w:val="00E5559E"/>
    <w:rsid w:val="00E6049F"/>
    <w:rsid w:val="00E66720"/>
    <w:rsid w:val="00E71BD4"/>
    <w:rsid w:val="00E76530"/>
    <w:rsid w:val="00E925FF"/>
    <w:rsid w:val="00E95E0B"/>
    <w:rsid w:val="00EA6F9E"/>
    <w:rsid w:val="00EA7017"/>
    <w:rsid w:val="00EC2AB8"/>
    <w:rsid w:val="00ED0A0E"/>
    <w:rsid w:val="00EE7CE1"/>
    <w:rsid w:val="00EF069D"/>
    <w:rsid w:val="00EF6655"/>
    <w:rsid w:val="00F038AE"/>
    <w:rsid w:val="00F16BFB"/>
    <w:rsid w:val="00F32D10"/>
    <w:rsid w:val="00F33A39"/>
    <w:rsid w:val="00F61C29"/>
    <w:rsid w:val="00F67044"/>
    <w:rsid w:val="00F71AA3"/>
    <w:rsid w:val="00F8480E"/>
    <w:rsid w:val="00F922D9"/>
    <w:rsid w:val="00FA77A9"/>
    <w:rsid w:val="00FB1DFA"/>
    <w:rsid w:val="00FB2807"/>
    <w:rsid w:val="00FB31CF"/>
    <w:rsid w:val="00FD5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376"/>
  </w:style>
  <w:style w:type="paragraph" w:styleId="Nagwek1">
    <w:name w:val="heading 1"/>
    <w:basedOn w:val="Normalny"/>
    <w:next w:val="Normalny"/>
    <w:link w:val="Nagwek1Znak"/>
    <w:qFormat/>
    <w:rsid w:val="003E4A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3E4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punktowana2">
    <w:name w:val="List Bullet 2"/>
    <w:basedOn w:val="Normalny"/>
    <w:uiPriority w:val="99"/>
    <w:unhideWhenUsed/>
    <w:rsid w:val="003E4AC4"/>
    <w:pPr>
      <w:numPr>
        <w:numId w:val="14"/>
      </w:numPr>
      <w:contextualSpacing/>
    </w:pPr>
  </w:style>
  <w:style w:type="paragraph" w:customStyle="1" w:styleId="Default">
    <w:name w:val="Default"/>
    <w:rsid w:val="00491D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value">
    <w:name w:val="value"/>
    <w:basedOn w:val="Domylnaczcionkaakapitu"/>
    <w:rsid w:val="008769B2"/>
  </w:style>
  <w:style w:type="character" w:customStyle="1" w:styleId="name">
    <w:name w:val="name"/>
    <w:basedOn w:val="Domylnaczcionkaakapitu"/>
    <w:rsid w:val="008769B2"/>
  </w:style>
  <w:style w:type="character" w:customStyle="1" w:styleId="key">
    <w:name w:val="key"/>
    <w:basedOn w:val="Domylnaczcionkaakapitu"/>
    <w:rsid w:val="008769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960FE-DC61-458C-A5E6-073B819E7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4</Pages>
  <Words>1001</Words>
  <Characters>6010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Użytkownik systemu Windows</cp:lastModifiedBy>
  <cp:revision>142</cp:revision>
  <dcterms:created xsi:type="dcterms:W3CDTF">2015-03-17T08:45:00Z</dcterms:created>
  <dcterms:modified xsi:type="dcterms:W3CDTF">2022-09-02T11:24:00Z</dcterms:modified>
</cp:coreProperties>
</file>