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3E9" w:rsidRPr="00A65341" w:rsidRDefault="005153E9" w:rsidP="00F306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153E9" w:rsidRPr="005D304C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5D304C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5153E9" w:rsidRPr="005D304C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5D304C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5D304C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Ratownictwo medyczne</w:t>
            </w:r>
          </w:p>
        </w:tc>
      </w:tr>
      <w:tr w:rsidR="005153E9" w:rsidRPr="005D304C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5D304C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5D304C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</w:tr>
      <w:tr w:rsidR="005153E9" w:rsidRPr="005D304C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5D304C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5D304C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 xml:space="preserve">studia </w:t>
            </w:r>
            <w:r w:rsidR="000D7518" w:rsidRPr="005D304C">
              <w:rPr>
                <w:rFonts w:ascii="Times New Roman" w:hAnsi="Times New Roman" w:cs="Times New Roman"/>
                <w:sz w:val="24"/>
                <w:szCs w:val="24"/>
              </w:rPr>
              <w:t>stacjonarne/</w:t>
            </w: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niestacjonarne</w:t>
            </w:r>
          </w:p>
        </w:tc>
      </w:tr>
      <w:tr w:rsidR="005153E9" w:rsidRPr="005D304C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5D304C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17674D" w:rsidRDefault="00A1419B" w:rsidP="00555E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D">
              <w:rPr>
                <w:rFonts w:ascii="Times New Roman" w:hAnsi="Times New Roman" w:cs="Times New Roman"/>
                <w:b/>
                <w:sz w:val="24"/>
                <w:szCs w:val="24"/>
              </w:rPr>
              <w:t>Kwalifikowana pierwsza pomoc</w:t>
            </w:r>
          </w:p>
        </w:tc>
      </w:tr>
      <w:tr w:rsidR="005153E9" w:rsidRPr="005D304C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5D304C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5D304C" w:rsidRDefault="00EF6655" w:rsidP="001562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153E9" w:rsidRPr="005D304C">
              <w:rPr>
                <w:rFonts w:ascii="Times New Roman" w:hAnsi="Times New Roman" w:cs="Times New Roman"/>
                <w:sz w:val="24"/>
                <w:szCs w:val="24"/>
              </w:rPr>
              <w:t>olski</w:t>
            </w: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53E9" w:rsidRPr="005D304C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5D304C" w:rsidRDefault="003A0D9A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 zajęć</w:t>
            </w:r>
          </w:p>
        </w:tc>
        <w:tc>
          <w:tcPr>
            <w:tcW w:w="8061" w:type="dxa"/>
            <w:gridSpan w:val="3"/>
          </w:tcPr>
          <w:p w:rsidR="005153E9" w:rsidRPr="005D304C" w:rsidRDefault="00F30676" w:rsidP="00A1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Grupa zajęć E do dyspozycji Uczelni</w:t>
            </w:r>
          </w:p>
        </w:tc>
      </w:tr>
      <w:tr w:rsidR="005153E9" w:rsidRPr="005D304C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5D304C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5D304C" w:rsidRDefault="00467058" w:rsidP="00904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 xml:space="preserve">pierwszy </w:t>
            </w:r>
          </w:p>
        </w:tc>
      </w:tr>
      <w:tr w:rsidR="005153E9" w:rsidRPr="005D304C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5D304C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5D304C" w:rsidRDefault="00564B6E" w:rsidP="00DD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drugi</w:t>
            </w:r>
          </w:p>
        </w:tc>
      </w:tr>
      <w:tr w:rsidR="005153E9" w:rsidRPr="005D304C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5D304C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153E9" w:rsidRPr="005D304C" w:rsidRDefault="00F30676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153E9" w:rsidRPr="005D304C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5D304C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153E9" w:rsidRPr="005D304C" w:rsidRDefault="00F30676" w:rsidP="00564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20 h</w:t>
            </w:r>
            <w:r w:rsidR="00176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(5 h w.; 15 h ćw.5 h p.w.)</w:t>
            </w:r>
          </w:p>
        </w:tc>
      </w:tr>
      <w:tr w:rsidR="005153E9" w:rsidRPr="005D304C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5D304C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5D304C" w:rsidRDefault="003D3CE8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 xml:space="preserve">Anatomia człowieka, </w:t>
            </w:r>
            <w:r w:rsidR="00F44F4B" w:rsidRPr="005D304C">
              <w:rPr>
                <w:rFonts w:ascii="Times New Roman" w:hAnsi="Times New Roman" w:cs="Times New Roman"/>
                <w:sz w:val="24"/>
                <w:szCs w:val="24"/>
              </w:rPr>
              <w:t>Fizjologia</w:t>
            </w:r>
            <w:r w:rsidR="00F30676" w:rsidRPr="005D304C">
              <w:rPr>
                <w:rFonts w:ascii="Times New Roman" w:hAnsi="Times New Roman" w:cs="Times New Roman"/>
                <w:sz w:val="24"/>
                <w:szCs w:val="24"/>
              </w:rPr>
              <w:t xml:space="preserve"> z elementami fizjologii</w:t>
            </w:r>
            <w:r w:rsidR="00F44F4B" w:rsidRPr="005D304C">
              <w:rPr>
                <w:rFonts w:ascii="Times New Roman" w:hAnsi="Times New Roman" w:cs="Times New Roman"/>
                <w:sz w:val="24"/>
                <w:szCs w:val="24"/>
              </w:rPr>
              <w:t>, Pierwsza pomoc, Podstawy medycznych czynności ratunkowych</w:t>
            </w:r>
            <w:r w:rsidR="00F30676" w:rsidRPr="005D304C">
              <w:rPr>
                <w:rFonts w:ascii="Times New Roman" w:hAnsi="Times New Roman" w:cs="Times New Roman"/>
                <w:sz w:val="24"/>
                <w:szCs w:val="24"/>
              </w:rPr>
              <w:t>; Podstawowe zabiegi medyczne;</w:t>
            </w:r>
          </w:p>
        </w:tc>
      </w:tr>
      <w:tr w:rsidR="005153E9" w:rsidRPr="005D304C" w:rsidTr="00017363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5153E9" w:rsidRPr="005D304C" w:rsidRDefault="005153E9" w:rsidP="008D5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Założenia i cele kształcenia:</w:t>
            </w:r>
          </w:p>
          <w:p w:rsidR="005153E9" w:rsidRPr="005D304C" w:rsidRDefault="005153E9" w:rsidP="008D5C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Wykłady:</w:t>
            </w:r>
            <w:r w:rsidRPr="005D30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C110E5" w:rsidRPr="005D304C" w:rsidRDefault="00C110E5" w:rsidP="008D5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Celem przedmiotu jest zapoznanie studentów z algorytmami postępowania w przypadku poszkodowanego nieprzytomnego, zabiegami resuscytacyjnymi u dorosłych, dzieci, niemowląt,</w:t>
            </w:r>
            <w:r w:rsidR="00E606AB" w:rsidRPr="005D304C">
              <w:rPr>
                <w:rFonts w:ascii="Times New Roman" w:hAnsi="Times New Roman" w:cs="Times New Roman"/>
                <w:sz w:val="24"/>
                <w:szCs w:val="24"/>
              </w:rPr>
              <w:t xml:space="preserve"> noworodków,</w:t>
            </w: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 xml:space="preserve"> kobiet w ciąży, oceną poszkodowanego na miejscu zdarzenia</w:t>
            </w:r>
            <w:r w:rsidR="00E606AB" w:rsidRPr="005D304C">
              <w:rPr>
                <w:rFonts w:ascii="Times New Roman" w:hAnsi="Times New Roman" w:cs="Times New Roman"/>
                <w:sz w:val="24"/>
                <w:szCs w:val="24"/>
              </w:rPr>
              <w:t xml:space="preserve"> (w tym badanie wstępne, szczegółowe), zaopatrywania urazów oraz postępowania w innych stanach nagłych.</w:t>
            </w:r>
          </w:p>
          <w:p w:rsidR="005153E9" w:rsidRPr="005D304C" w:rsidRDefault="005153E9" w:rsidP="008D5C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Ćwiczenia:</w:t>
            </w:r>
          </w:p>
          <w:p w:rsidR="00E606AB" w:rsidRPr="005D304C" w:rsidRDefault="00E606AB" w:rsidP="008D5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Po zakończeniu zajęć Student powinien:</w:t>
            </w:r>
          </w:p>
          <w:p w:rsidR="00E606AB" w:rsidRPr="005D304C" w:rsidRDefault="00D2708E" w:rsidP="008D5C7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4C">
              <w:rPr>
                <w:rFonts w:ascii="Times New Roman" w:hAnsi="Times New Roman"/>
                <w:sz w:val="24"/>
                <w:szCs w:val="24"/>
              </w:rPr>
              <w:t>Zrozumieć istotę algorytmu zabiegów resuscytacyjnych u osób dorosłych, dzieci, niemowląt, noworodków oraz kobiet w ciąży.</w:t>
            </w:r>
          </w:p>
          <w:p w:rsidR="00D2708E" w:rsidRPr="005D304C" w:rsidRDefault="00D2708E" w:rsidP="008D5C7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4C">
              <w:rPr>
                <w:rFonts w:ascii="Times New Roman" w:hAnsi="Times New Roman"/>
                <w:sz w:val="24"/>
                <w:szCs w:val="24"/>
              </w:rPr>
              <w:t>Znać postępowanie w przypadku zaburzeń</w:t>
            </w:r>
            <w:r w:rsidR="00C55666" w:rsidRPr="005D304C">
              <w:rPr>
                <w:rFonts w:ascii="Times New Roman" w:hAnsi="Times New Roman"/>
                <w:sz w:val="24"/>
                <w:szCs w:val="24"/>
              </w:rPr>
              <w:t xml:space="preserve"> rytmu serca zagrażających życiu</w:t>
            </w:r>
          </w:p>
          <w:p w:rsidR="00D2708E" w:rsidRPr="005D304C" w:rsidRDefault="00C55666" w:rsidP="008D5C7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4C">
              <w:rPr>
                <w:rFonts w:ascii="Times New Roman" w:hAnsi="Times New Roman"/>
                <w:sz w:val="24"/>
                <w:szCs w:val="24"/>
              </w:rPr>
              <w:t>P</w:t>
            </w:r>
            <w:r w:rsidR="00D2708E" w:rsidRPr="005D304C">
              <w:rPr>
                <w:rFonts w:ascii="Times New Roman" w:hAnsi="Times New Roman"/>
                <w:sz w:val="24"/>
                <w:szCs w:val="24"/>
              </w:rPr>
              <w:t>rzeprowadzić ocenę poszkodowanego na miejscu zdarzenia.</w:t>
            </w:r>
          </w:p>
          <w:p w:rsidR="00C55666" w:rsidRPr="005D304C" w:rsidRDefault="00C55666" w:rsidP="008D5C7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4C">
              <w:rPr>
                <w:rFonts w:ascii="Times New Roman" w:hAnsi="Times New Roman"/>
                <w:sz w:val="24"/>
                <w:szCs w:val="24"/>
              </w:rPr>
              <w:t>Przeprowadzić badanie urazowe, miejscowe, szczegółowe i dalsze.</w:t>
            </w:r>
          </w:p>
          <w:p w:rsidR="00801770" w:rsidRPr="005D304C" w:rsidRDefault="00D2708E" w:rsidP="008D5C7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4C">
              <w:rPr>
                <w:rFonts w:ascii="Times New Roman" w:hAnsi="Times New Roman"/>
                <w:sz w:val="24"/>
                <w:szCs w:val="24"/>
              </w:rPr>
              <w:t>Pełnić rolę kierownika zespołu resuscytacyjnego (w warunkach symulacyjnych).</w:t>
            </w:r>
          </w:p>
          <w:p w:rsidR="00C91189" w:rsidRPr="005D304C" w:rsidRDefault="00801770" w:rsidP="008D5C7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4C">
              <w:rPr>
                <w:rFonts w:ascii="Times New Roman" w:hAnsi="Times New Roman"/>
                <w:sz w:val="24"/>
                <w:szCs w:val="24"/>
              </w:rPr>
              <w:t xml:space="preserve">Znać i umieć zastosować techniki utrzymania </w:t>
            </w:r>
            <w:r w:rsidR="00F8041F" w:rsidRPr="005D304C">
              <w:rPr>
                <w:rFonts w:ascii="Times New Roman" w:hAnsi="Times New Roman"/>
                <w:sz w:val="24"/>
                <w:szCs w:val="24"/>
              </w:rPr>
              <w:t>drożności dróg oddechowych.</w:t>
            </w:r>
          </w:p>
          <w:p w:rsidR="00C91189" w:rsidRPr="005D304C" w:rsidRDefault="00C91189" w:rsidP="008D5C7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4C">
              <w:rPr>
                <w:rFonts w:ascii="Times New Roman" w:hAnsi="Times New Roman"/>
                <w:sz w:val="24"/>
                <w:szCs w:val="24"/>
              </w:rPr>
              <w:t>Potrafić rozpoznać inne stany nagłe (objawy padaczki, cukrzycy, udaru mózgu, zawału mięśnia sercowego oraz zatrucia</w:t>
            </w:r>
            <w:r w:rsidR="00ED7EEB" w:rsidRPr="005D304C">
              <w:rPr>
                <w:rFonts w:ascii="Times New Roman" w:hAnsi="Times New Roman"/>
                <w:sz w:val="24"/>
                <w:szCs w:val="24"/>
              </w:rPr>
              <w:t>)</w:t>
            </w:r>
            <w:r w:rsidRPr="005D30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1189" w:rsidRPr="005D304C" w:rsidRDefault="00C91189" w:rsidP="008D5C7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4C">
              <w:rPr>
                <w:rFonts w:ascii="Times New Roman" w:hAnsi="Times New Roman"/>
                <w:sz w:val="24"/>
                <w:szCs w:val="24"/>
              </w:rPr>
              <w:t>Umieć unieruchamiać poszkodowanego z urazem kręgosłupa z wykorzystaniem dostępnego sprzętu</w:t>
            </w:r>
            <w:r w:rsidR="00ED7EEB" w:rsidRPr="005D30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041F" w:rsidRPr="005D304C" w:rsidRDefault="00ED7EEB" w:rsidP="00C55666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4C">
              <w:rPr>
                <w:rFonts w:ascii="Times New Roman" w:hAnsi="Times New Roman"/>
                <w:sz w:val="24"/>
                <w:szCs w:val="24"/>
              </w:rPr>
              <w:t xml:space="preserve">Znać procedury postępowania w przypadku urazów termicznych, chemicznych, elektrycznych </w:t>
            </w:r>
            <w:r w:rsidR="00994276" w:rsidRPr="005D304C">
              <w:rPr>
                <w:rFonts w:ascii="Times New Roman" w:hAnsi="Times New Roman"/>
                <w:sz w:val="24"/>
                <w:szCs w:val="24"/>
              </w:rPr>
              <w:br/>
            </w:r>
            <w:r w:rsidRPr="005D304C">
              <w:rPr>
                <w:rFonts w:ascii="Times New Roman" w:hAnsi="Times New Roman"/>
                <w:sz w:val="24"/>
                <w:szCs w:val="24"/>
              </w:rPr>
              <w:t>i odmrożeniach.</w:t>
            </w:r>
          </w:p>
        </w:tc>
      </w:tr>
      <w:tr w:rsidR="005153E9" w:rsidRPr="005D304C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Pr="005D304C" w:rsidRDefault="005153E9" w:rsidP="003D3C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Sposoby weryfikacji efektów kształcenia osiąganych przez studenta:</w:t>
            </w:r>
          </w:p>
          <w:p w:rsidR="005D304C" w:rsidRPr="005D304C" w:rsidRDefault="008A123B" w:rsidP="003D3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Efekty</w:t>
            </w: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: W_01</w:t>
            </w:r>
            <w:r w:rsidR="003A0D9A">
              <w:rPr>
                <w:rFonts w:ascii="Times New Roman" w:hAnsi="Times New Roman" w:cs="Times New Roman"/>
                <w:sz w:val="24"/>
                <w:szCs w:val="24"/>
              </w:rPr>
              <w:t>,02,03,04,05,06,07,08,09,10,</w:t>
            </w: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 xml:space="preserve"> – W_</w:t>
            </w:r>
            <w:r w:rsidR="003A0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D304C" w:rsidRPr="005D30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5BCE" w:rsidRPr="005D304C">
              <w:rPr>
                <w:rFonts w:ascii="Times New Roman" w:hAnsi="Times New Roman" w:cs="Times New Roman"/>
                <w:sz w:val="24"/>
                <w:szCs w:val="24"/>
              </w:rPr>
              <w:t>będą sprawdzane</w:t>
            </w:r>
            <w:r w:rsidR="005D304C" w:rsidRPr="005D304C">
              <w:rPr>
                <w:rFonts w:ascii="Times New Roman" w:hAnsi="Times New Roman" w:cs="Times New Roman"/>
                <w:sz w:val="24"/>
                <w:szCs w:val="24"/>
              </w:rPr>
              <w:t xml:space="preserve"> w postaci testu końcowego zaliczeniowego</w:t>
            </w:r>
          </w:p>
          <w:p w:rsidR="005153E9" w:rsidRPr="005D304C" w:rsidRDefault="005D304C" w:rsidP="003D3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Efekty</w:t>
            </w: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: U_01,02,03,04,05,06,07,08,09,10 – będą sprawdzone w czasie ćwiczeń</w:t>
            </w:r>
            <w:r w:rsidR="0065261A" w:rsidRPr="005D30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BCE" w:rsidRPr="005D3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3E9" w:rsidRPr="005D304C" w:rsidRDefault="005D304C" w:rsidP="003D3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Efekty:</w:t>
            </w: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 xml:space="preserve"> K_01 - </w:t>
            </w:r>
            <w:r w:rsidR="0065261A" w:rsidRPr="005D3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będzie oceniony w czasie zajęć w pracy indywidualnej i grupowej i aktywność.</w:t>
            </w:r>
          </w:p>
        </w:tc>
      </w:tr>
      <w:tr w:rsidR="005153E9" w:rsidRPr="005D304C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5D304C" w:rsidRDefault="0065261A" w:rsidP="003D3C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Forma  i warunki zaliczenia</w:t>
            </w:r>
            <w:r w:rsidR="005153E9"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97BF5"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zaliczenie na ocenę</w:t>
            </w:r>
          </w:p>
          <w:p w:rsidR="005153E9" w:rsidRPr="005D304C" w:rsidRDefault="005D304C" w:rsidP="003D3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Ć</w:t>
            </w:r>
            <w:r w:rsidR="005153E9"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wiczenia</w:t>
            </w:r>
            <w:r w:rsidR="005153E9" w:rsidRPr="005D30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95BCE" w:rsidRPr="005D304C">
              <w:rPr>
                <w:rFonts w:ascii="Times New Roman" w:hAnsi="Times New Roman" w:cs="Times New Roman"/>
                <w:sz w:val="24"/>
                <w:szCs w:val="24"/>
              </w:rPr>
              <w:t xml:space="preserve">uczestnictwo studenta na ćwiczeniach, aktywność oceniana na bieżąco, sprawozdania </w:t>
            </w:r>
            <w:r w:rsidR="004C5E00" w:rsidRPr="005D30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5BCE" w:rsidRPr="005D304C">
              <w:rPr>
                <w:rFonts w:ascii="Times New Roman" w:hAnsi="Times New Roman" w:cs="Times New Roman"/>
                <w:sz w:val="24"/>
                <w:szCs w:val="24"/>
              </w:rPr>
              <w:t>z ćwiczeń. Wymagana je</w:t>
            </w: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st obecność na zajęciach.</w:t>
            </w:r>
            <w:r w:rsidR="00F95BCE" w:rsidRPr="005D3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3E9" w:rsidRPr="005D304C" w:rsidRDefault="005D304C" w:rsidP="003D3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5153E9"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ykłady:</w:t>
            </w:r>
            <w:r w:rsidR="00F95BCE" w:rsidRPr="005D30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97BF5" w:rsidRPr="005D304C">
              <w:rPr>
                <w:rFonts w:ascii="Times New Roman" w:hAnsi="Times New Roman" w:cs="Times New Roman"/>
                <w:sz w:val="24"/>
                <w:szCs w:val="24"/>
              </w:rPr>
              <w:t>zaliczenie na ocenę.</w:t>
            </w:r>
            <w:r w:rsidR="00F95BCE" w:rsidRPr="005D304C">
              <w:rPr>
                <w:rFonts w:ascii="Times New Roman" w:hAnsi="Times New Roman" w:cs="Times New Roman"/>
                <w:sz w:val="24"/>
                <w:szCs w:val="24"/>
              </w:rPr>
              <w:t xml:space="preserve"> Warunkiem przystąpienia do egzaminu jest zaliczenie ćwicze</w:t>
            </w:r>
            <w:r w:rsidR="00697BF5" w:rsidRPr="005D304C">
              <w:rPr>
                <w:rFonts w:ascii="Times New Roman" w:hAnsi="Times New Roman" w:cs="Times New Roman"/>
                <w:sz w:val="24"/>
                <w:szCs w:val="24"/>
              </w:rPr>
              <w:t>ń. Zaliczenie  odbywa się w formie 2</w:t>
            </w:r>
            <w:r w:rsidR="00F95BCE" w:rsidRPr="005D304C">
              <w:rPr>
                <w:rFonts w:ascii="Times New Roman" w:hAnsi="Times New Roman" w:cs="Times New Roman"/>
                <w:sz w:val="24"/>
                <w:szCs w:val="24"/>
              </w:rPr>
              <w:t>0 pytań testowych. Na napi</w:t>
            </w:r>
            <w:r w:rsidR="00697BF5" w:rsidRPr="005D304C">
              <w:rPr>
                <w:rFonts w:ascii="Times New Roman" w:hAnsi="Times New Roman" w:cs="Times New Roman"/>
                <w:sz w:val="24"/>
                <w:szCs w:val="24"/>
              </w:rPr>
              <w:t>sanie odpowiedzi studenci mają 2</w:t>
            </w:r>
            <w:r w:rsidR="00F95BCE" w:rsidRPr="005D304C">
              <w:rPr>
                <w:rFonts w:ascii="Times New Roman" w:hAnsi="Times New Roman" w:cs="Times New Roman"/>
                <w:sz w:val="24"/>
                <w:szCs w:val="24"/>
              </w:rPr>
              <w:t xml:space="preserve">0 minut. </w:t>
            </w:r>
          </w:p>
          <w:p w:rsidR="00697BF5" w:rsidRPr="005D304C" w:rsidRDefault="00697BF5" w:rsidP="003D3C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Kryteria oceny zaliczeniowej:</w:t>
            </w:r>
          </w:p>
          <w:p w:rsidR="00697BF5" w:rsidRPr="005D304C" w:rsidRDefault="00697BF5" w:rsidP="00697BF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bardzo dobry (5,0) - 91% - 100%</w:t>
            </w:r>
          </w:p>
          <w:p w:rsidR="00697BF5" w:rsidRPr="005D304C" w:rsidRDefault="00697BF5" w:rsidP="00697BF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dobry plus (4,5) – 81% - 90,99%</w:t>
            </w:r>
          </w:p>
          <w:p w:rsidR="00697BF5" w:rsidRPr="005D304C" w:rsidRDefault="00697BF5" w:rsidP="00697BF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dobry (4,0) – 71% - 80,99%</w:t>
            </w:r>
          </w:p>
          <w:p w:rsidR="00697BF5" w:rsidRPr="005D304C" w:rsidRDefault="00697BF5" w:rsidP="00697BF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dostateczny plus (3,5) -61% - 70,99%</w:t>
            </w:r>
          </w:p>
          <w:p w:rsidR="00697BF5" w:rsidRPr="005D304C" w:rsidRDefault="00697BF5" w:rsidP="00697BF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dostateczny (3,0) – 51% - 60, 99%</w:t>
            </w:r>
          </w:p>
          <w:p w:rsidR="00697BF5" w:rsidRPr="005D304C" w:rsidRDefault="00697BF5" w:rsidP="00697BF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niedostateczny  ( 2,0) - 0% -50,99%</w:t>
            </w:r>
          </w:p>
          <w:p w:rsidR="00697BF5" w:rsidRPr="005D304C" w:rsidRDefault="00697BF5" w:rsidP="00697B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Elementy składowe oceny: </w:t>
            </w:r>
          </w:p>
          <w:p w:rsidR="00697BF5" w:rsidRPr="005D304C" w:rsidRDefault="00697BF5" w:rsidP="00697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Ocena końcowa jest: </w:t>
            </w: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średnią oceny z ćwiczeń  i  testu końcowego zaliczeniowego wykładów (50% /50%).</w:t>
            </w:r>
          </w:p>
        </w:tc>
      </w:tr>
      <w:tr w:rsidR="005153E9" w:rsidRPr="005D304C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Pr="005D304C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Treści programowe</w:t>
            </w: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153E9" w:rsidRPr="005D304C" w:rsidRDefault="005153E9" w:rsidP="007A3B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wykłady;</w:t>
            </w:r>
            <w:r w:rsidR="00F35646" w:rsidRPr="005D30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5646" w:rsidRPr="005D304C" w:rsidRDefault="00F35646" w:rsidP="003D3CE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4C">
              <w:rPr>
                <w:rFonts w:ascii="Times New Roman" w:hAnsi="Times New Roman"/>
                <w:sz w:val="24"/>
                <w:szCs w:val="24"/>
              </w:rPr>
              <w:t>Ocena podstawowych funkcji życiowych człowieka w stanie nagłego zagrożenia zdrowotnego.</w:t>
            </w:r>
          </w:p>
          <w:p w:rsidR="00F35646" w:rsidRPr="005D304C" w:rsidRDefault="00F35646" w:rsidP="003D3CE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4C">
              <w:rPr>
                <w:rFonts w:ascii="Times New Roman" w:hAnsi="Times New Roman"/>
                <w:sz w:val="24"/>
                <w:szCs w:val="24"/>
              </w:rPr>
              <w:t>Przywrócenie, podtrzymanie i stabilizacja podstawowych funkcji życiowych.</w:t>
            </w:r>
          </w:p>
          <w:p w:rsidR="00570C9B" w:rsidRPr="005D304C" w:rsidRDefault="00CB4848" w:rsidP="007A3BB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4C">
              <w:rPr>
                <w:rFonts w:ascii="Times New Roman" w:hAnsi="Times New Roman"/>
                <w:sz w:val="24"/>
                <w:szCs w:val="24"/>
              </w:rPr>
              <w:t xml:space="preserve">Wywiad </w:t>
            </w:r>
            <w:r w:rsidR="00570C9B" w:rsidRPr="005D304C">
              <w:rPr>
                <w:rFonts w:ascii="Times New Roman" w:hAnsi="Times New Roman"/>
                <w:sz w:val="24"/>
                <w:szCs w:val="24"/>
              </w:rPr>
              <w:t>SAMPLE.</w:t>
            </w:r>
            <w:r w:rsidR="007A3BBD" w:rsidRPr="005D3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C9B" w:rsidRPr="005D304C">
              <w:rPr>
                <w:rFonts w:ascii="Times New Roman" w:hAnsi="Times New Roman"/>
                <w:sz w:val="24"/>
                <w:szCs w:val="24"/>
              </w:rPr>
              <w:t>Badanie miejscowe, urazowe, szczegółowe i dalsze.</w:t>
            </w:r>
          </w:p>
          <w:p w:rsidR="00A81B3A" w:rsidRPr="005D304C" w:rsidRDefault="00A81B3A" w:rsidP="003D3CE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4C">
              <w:rPr>
                <w:rFonts w:ascii="Times New Roman" w:hAnsi="Times New Roman"/>
                <w:sz w:val="24"/>
                <w:szCs w:val="24"/>
              </w:rPr>
              <w:t>Niewydolność oddechowa i sposoby zabezpieczenia dróg oddechowych.</w:t>
            </w:r>
          </w:p>
          <w:p w:rsidR="009571AE" w:rsidRPr="005D304C" w:rsidRDefault="009571AE" w:rsidP="003D3CE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4C">
              <w:rPr>
                <w:rFonts w:ascii="Times New Roman" w:hAnsi="Times New Roman"/>
                <w:sz w:val="24"/>
                <w:szCs w:val="24"/>
              </w:rPr>
              <w:t>Postępowanie z pacjentem urazowym, unieruchamianie złamań, stabilizacja kręgosłupa, zabezpieczenie ran.</w:t>
            </w:r>
          </w:p>
          <w:p w:rsidR="00CB4848" w:rsidRPr="005D304C" w:rsidRDefault="00CB4848" w:rsidP="003D3CE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4C">
              <w:rPr>
                <w:rFonts w:ascii="Times New Roman" w:hAnsi="Times New Roman"/>
                <w:sz w:val="24"/>
                <w:szCs w:val="24"/>
              </w:rPr>
              <w:t>Zdarzenia masowe i katastrofy, ewakuacja, segregacja, dekontaminacja.</w:t>
            </w:r>
          </w:p>
          <w:p w:rsidR="005153E9" w:rsidRPr="005D304C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ćwiczenia: </w:t>
            </w:r>
          </w:p>
          <w:p w:rsidR="0076735D" w:rsidRPr="005D304C" w:rsidRDefault="0076735D" w:rsidP="00570C9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4C">
              <w:rPr>
                <w:rFonts w:ascii="Times New Roman" w:hAnsi="Times New Roman"/>
                <w:sz w:val="24"/>
                <w:szCs w:val="24"/>
              </w:rPr>
              <w:t>Ocena podstawowych parametrów życiowych ( BLS)</w:t>
            </w:r>
            <w:r w:rsidR="00570C9B" w:rsidRPr="005D304C">
              <w:rPr>
                <w:rFonts w:ascii="Times New Roman" w:hAnsi="Times New Roman"/>
                <w:sz w:val="24"/>
                <w:szCs w:val="24"/>
              </w:rPr>
              <w:t>. Przeprowadzenie RKO. Użycie AED.</w:t>
            </w:r>
            <w:r w:rsidR="007A3BBD" w:rsidRPr="005D304C">
              <w:rPr>
                <w:rFonts w:ascii="Times New Roman" w:hAnsi="Times New Roman"/>
                <w:sz w:val="24"/>
                <w:szCs w:val="24"/>
              </w:rPr>
              <w:t>(1</w:t>
            </w:r>
            <w:r w:rsidR="00570C9B" w:rsidRPr="005D304C">
              <w:rPr>
                <w:rFonts w:ascii="Times New Roman" w:hAnsi="Times New Roman"/>
                <w:sz w:val="24"/>
                <w:szCs w:val="24"/>
              </w:rPr>
              <w:t xml:space="preserve"> h</w:t>
            </w:r>
            <w:r w:rsidR="007A3BBD" w:rsidRPr="005D304C">
              <w:rPr>
                <w:rFonts w:ascii="Times New Roman" w:hAnsi="Times New Roman"/>
                <w:sz w:val="24"/>
                <w:szCs w:val="24"/>
              </w:rPr>
              <w:t>)</w:t>
            </w:r>
            <w:r w:rsidR="00570C9B" w:rsidRPr="005D3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35D" w:rsidRPr="005D304C" w:rsidRDefault="0076735D" w:rsidP="003D3C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4C">
              <w:rPr>
                <w:rFonts w:ascii="Times New Roman" w:hAnsi="Times New Roman"/>
                <w:sz w:val="24"/>
                <w:szCs w:val="24"/>
              </w:rPr>
              <w:t>Badanie urazowe.</w:t>
            </w:r>
            <w:r w:rsidR="007A3BBD" w:rsidRPr="005D304C">
              <w:rPr>
                <w:rFonts w:ascii="Times New Roman" w:hAnsi="Times New Roman"/>
                <w:sz w:val="24"/>
                <w:szCs w:val="24"/>
              </w:rPr>
              <w:t>(</w:t>
            </w:r>
            <w:r w:rsidR="00570C9B" w:rsidRPr="005D304C">
              <w:rPr>
                <w:rFonts w:ascii="Times New Roman" w:hAnsi="Times New Roman"/>
                <w:sz w:val="24"/>
                <w:szCs w:val="24"/>
              </w:rPr>
              <w:t xml:space="preserve">5 h </w:t>
            </w:r>
            <w:r w:rsidR="007A3BBD" w:rsidRPr="005D304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6735D" w:rsidRPr="005D304C" w:rsidRDefault="0076735D" w:rsidP="003D3C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4C">
              <w:rPr>
                <w:rFonts w:ascii="Times New Roman" w:hAnsi="Times New Roman"/>
                <w:sz w:val="24"/>
                <w:szCs w:val="24"/>
              </w:rPr>
              <w:t xml:space="preserve">Unieruchamianie złamań, unieruchamianie na desce ortopedycznej, stabilizacja odcinka szyjnego kręgosłupa, stosowanie kamizelki KED, szyny </w:t>
            </w:r>
            <w:r w:rsidR="00570C9B" w:rsidRPr="005D304C">
              <w:rPr>
                <w:rFonts w:ascii="Times New Roman" w:hAnsi="Times New Roman"/>
                <w:sz w:val="24"/>
                <w:szCs w:val="24"/>
              </w:rPr>
              <w:t xml:space="preserve">Kramera, </w:t>
            </w:r>
            <w:r w:rsidR="007A3BBD" w:rsidRPr="005D304C">
              <w:rPr>
                <w:rFonts w:ascii="Times New Roman" w:hAnsi="Times New Roman"/>
                <w:sz w:val="24"/>
                <w:szCs w:val="24"/>
              </w:rPr>
              <w:t>(2 h)</w:t>
            </w:r>
          </w:p>
          <w:p w:rsidR="0087206E" w:rsidRPr="005D304C" w:rsidRDefault="0087206E" w:rsidP="003D3C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4C">
              <w:rPr>
                <w:rFonts w:ascii="Times New Roman" w:hAnsi="Times New Roman"/>
                <w:sz w:val="24"/>
                <w:szCs w:val="24"/>
              </w:rPr>
              <w:t>Zakładanie opatrunków, zasady tamowania krwotoków, zaopatrywanie ran, postępowanie z ciałem obcym.</w:t>
            </w:r>
            <w:r w:rsidR="007A3BBD" w:rsidRPr="005D304C">
              <w:rPr>
                <w:rFonts w:ascii="Times New Roman" w:hAnsi="Times New Roman"/>
                <w:sz w:val="24"/>
                <w:szCs w:val="24"/>
              </w:rPr>
              <w:t>1 h</w:t>
            </w:r>
          </w:p>
          <w:p w:rsidR="0087206E" w:rsidRPr="005D304C" w:rsidRDefault="00570C9B" w:rsidP="003D3C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4C">
              <w:rPr>
                <w:rFonts w:ascii="Times New Roman" w:hAnsi="Times New Roman"/>
                <w:sz w:val="24"/>
                <w:szCs w:val="24"/>
              </w:rPr>
              <w:t>Przyrządowe udrażnianie dróg oddechowych.</w:t>
            </w:r>
            <w:r w:rsidR="007A3BBD" w:rsidRPr="005D304C">
              <w:rPr>
                <w:rFonts w:ascii="Times New Roman" w:hAnsi="Times New Roman"/>
                <w:sz w:val="24"/>
                <w:szCs w:val="24"/>
              </w:rPr>
              <w:t xml:space="preserve"> (5 h)</w:t>
            </w:r>
          </w:p>
          <w:p w:rsidR="005153E9" w:rsidRPr="005D304C" w:rsidRDefault="0087206E" w:rsidP="007A3BB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4C">
              <w:rPr>
                <w:rFonts w:ascii="Times New Roman" w:hAnsi="Times New Roman"/>
                <w:sz w:val="24"/>
                <w:szCs w:val="24"/>
              </w:rPr>
              <w:t>Ochrona termiczna pacjenta, postępowanie przy oparzeniach, odmrożeni</w:t>
            </w:r>
            <w:r w:rsidR="00570C9B" w:rsidRPr="005D304C">
              <w:rPr>
                <w:rFonts w:ascii="Times New Roman" w:hAnsi="Times New Roman"/>
                <w:sz w:val="24"/>
                <w:szCs w:val="24"/>
              </w:rPr>
              <w:t>ach.</w:t>
            </w:r>
            <w:r w:rsidR="007A3BBD" w:rsidRPr="005D304C">
              <w:rPr>
                <w:rFonts w:ascii="Times New Roman" w:hAnsi="Times New Roman"/>
                <w:sz w:val="24"/>
                <w:szCs w:val="24"/>
              </w:rPr>
              <w:t>(1 h).</w:t>
            </w:r>
          </w:p>
        </w:tc>
      </w:tr>
      <w:tr w:rsidR="005153E9" w:rsidRPr="005D304C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5D304C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Literatura podstawowa:</w:t>
            </w:r>
          </w:p>
          <w:p w:rsidR="00A705F6" w:rsidRPr="005D304C" w:rsidRDefault="00A705F6" w:rsidP="00A705F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4C">
              <w:rPr>
                <w:rFonts w:ascii="Times New Roman" w:hAnsi="Times New Roman"/>
                <w:b/>
                <w:sz w:val="24"/>
                <w:szCs w:val="24"/>
              </w:rPr>
              <w:t>Anders J.:</w:t>
            </w:r>
            <w:r w:rsidRPr="005D304C">
              <w:rPr>
                <w:rFonts w:ascii="Times New Roman" w:hAnsi="Times New Roman"/>
                <w:sz w:val="24"/>
                <w:szCs w:val="24"/>
              </w:rPr>
              <w:t xml:space="preserve"> Pierwsza pomoc i resuscytacja krążeniowo-oddechowa; podręcznik dla studentów; Wydawca Polska Rada Resuscytacji, Kraków 2011.</w:t>
            </w:r>
          </w:p>
          <w:p w:rsidR="00A705F6" w:rsidRPr="005D304C" w:rsidRDefault="00A705F6" w:rsidP="00A705F6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/>
                <w:sz w:val="24"/>
                <w:szCs w:val="24"/>
              </w:rPr>
              <w:t>Jakubaszko J.:  Ratownik Medyczny; Wydawnictwo Medyczne Górnicki, Wrocław 2007 (wydanie drugie) podręcznik zalecany przez Polskie Towarzystwo Medycyny Ratunkowej.</w:t>
            </w:r>
          </w:p>
          <w:p w:rsidR="005153E9" w:rsidRPr="005D304C" w:rsidRDefault="00A72BA5" w:rsidP="00A705F6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/>
                <w:sz w:val="24"/>
                <w:szCs w:val="24"/>
              </w:rPr>
              <w:t>ITLS Ratownictwo przedszpitalne w urazach – Medyc</w:t>
            </w:r>
            <w:r w:rsidR="00994276" w:rsidRPr="005D304C">
              <w:rPr>
                <w:rFonts w:ascii="Times New Roman" w:hAnsi="Times New Roman"/>
                <w:sz w:val="24"/>
                <w:szCs w:val="24"/>
              </w:rPr>
              <w:t>yna Praktyczna Kraków 2009.</w:t>
            </w:r>
          </w:p>
          <w:p w:rsidR="005153E9" w:rsidRPr="005D304C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Literatura uzupełniająca:  </w:t>
            </w:r>
          </w:p>
          <w:p w:rsidR="00A705F6" w:rsidRPr="005D304C" w:rsidRDefault="00A705F6" w:rsidP="00A705F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04C">
              <w:rPr>
                <w:rFonts w:ascii="Times New Roman" w:hAnsi="Times New Roman"/>
                <w:sz w:val="24"/>
                <w:szCs w:val="24"/>
              </w:rPr>
              <w:t>Ciećkiewicz</w:t>
            </w:r>
            <w:proofErr w:type="spellEnd"/>
            <w:r w:rsidRPr="005D304C">
              <w:rPr>
                <w:rFonts w:ascii="Times New Roman" w:hAnsi="Times New Roman"/>
                <w:sz w:val="24"/>
                <w:szCs w:val="24"/>
              </w:rPr>
              <w:t>. J.: Ratownictwo medyczne w wypadkach masowych,  Górnicki Wydawnictwo Medyczne, Wrocław 2005.</w:t>
            </w:r>
          </w:p>
          <w:p w:rsidR="00994276" w:rsidRPr="005D304C" w:rsidRDefault="00994276" w:rsidP="00A705F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04C">
              <w:rPr>
                <w:rFonts w:ascii="Times New Roman" w:hAnsi="Times New Roman"/>
                <w:sz w:val="24"/>
                <w:szCs w:val="24"/>
              </w:rPr>
              <w:t>Specjalistyczne Zabiegi Resuscyt</w:t>
            </w:r>
            <w:r w:rsidR="00A705F6" w:rsidRPr="005D304C">
              <w:rPr>
                <w:rFonts w:ascii="Times New Roman" w:hAnsi="Times New Roman"/>
                <w:sz w:val="24"/>
                <w:szCs w:val="24"/>
              </w:rPr>
              <w:t>acyjne – Podręcznik do kursu ,,</w:t>
            </w:r>
            <w:r w:rsidRPr="005D304C">
              <w:rPr>
                <w:rFonts w:ascii="Times New Roman" w:hAnsi="Times New Roman"/>
                <w:sz w:val="24"/>
                <w:szCs w:val="24"/>
              </w:rPr>
              <w:t>Specjalistyczne zabiegi resuscytacyjne u osób dorosłych ‘’ Kraków 2007 r.</w:t>
            </w:r>
          </w:p>
          <w:p w:rsidR="005153E9" w:rsidRPr="005D304C" w:rsidRDefault="00A705F6" w:rsidP="00A705F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4C">
              <w:rPr>
                <w:rFonts w:ascii="Times New Roman" w:hAnsi="Times New Roman"/>
                <w:sz w:val="24"/>
                <w:szCs w:val="24"/>
              </w:rPr>
              <w:t>Wytyczne Europejskiej i Polskiej Rady Resuscytacji 2015.</w:t>
            </w:r>
          </w:p>
          <w:p w:rsidR="0017674D" w:rsidRPr="002848E4" w:rsidRDefault="00DA340C" w:rsidP="002848E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4C">
              <w:rPr>
                <w:rFonts w:ascii="Times New Roman" w:hAnsi="Times New Roman"/>
                <w:sz w:val="24"/>
                <w:szCs w:val="24"/>
              </w:rPr>
              <w:t>Styka L.: Ewakuacja i transport poszkodowanego; Górnicki Wydawnictwo medyczne, Wrocław 2018.</w:t>
            </w:r>
          </w:p>
        </w:tc>
      </w:tr>
      <w:tr w:rsidR="005153E9" w:rsidRPr="00071343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07134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343">
              <w:rPr>
                <w:rFonts w:ascii="Times New Roman" w:hAnsi="Times New Roman" w:cs="Times New Roman"/>
                <w:sz w:val="24"/>
                <w:szCs w:val="24"/>
              </w:rPr>
              <w:t>Symbol efektu</w:t>
            </w:r>
            <w:r w:rsidR="00DA340C" w:rsidRPr="00071343">
              <w:rPr>
                <w:rFonts w:ascii="Times New Roman" w:hAnsi="Times New Roman" w:cs="Times New Roman"/>
                <w:sz w:val="24"/>
                <w:szCs w:val="24"/>
              </w:rPr>
              <w:t xml:space="preserve"> do przedmiotu</w:t>
            </w:r>
          </w:p>
        </w:tc>
        <w:tc>
          <w:tcPr>
            <w:tcW w:w="7371" w:type="dxa"/>
            <w:gridSpan w:val="3"/>
          </w:tcPr>
          <w:p w:rsidR="005153E9" w:rsidRPr="005D304C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Efekty </w:t>
            </w:r>
            <w:r w:rsidR="00DA340C"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uczenia się</w:t>
            </w:r>
          </w:p>
        </w:tc>
        <w:tc>
          <w:tcPr>
            <w:tcW w:w="1682" w:type="dxa"/>
            <w:vMerge w:val="restart"/>
          </w:tcPr>
          <w:p w:rsidR="005153E9" w:rsidRPr="0007134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343">
              <w:rPr>
                <w:rFonts w:ascii="Times New Roman" w:hAnsi="Times New Roman" w:cs="Times New Roman"/>
                <w:sz w:val="24"/>
                <w:szCs w:val="24"/>
              </w:rPr>
              <w:t>Symbol efektu kierunkowego</w:t>
            </w:r>
          </w:p>
        </w:tc>
      </w:tr>
      <w:tr w:rsidR="005153E9" w:rsidRPr="00071343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07134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153E9" w:rsidRPr="005D304C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  <w:r w:rsidR="003A0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340C"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(zna i rozumie)</w:t>
            </w:r>
          </w:p>
        </w:tc>
        <w:tc>
          <w:tcPr>
            <w:tcW w:w="1682" w:type="dxa"/>
            <w:vMerge/>
          </w:tcPr>
          <w:p w:rsidR="005153E9" w:rsidRPr="0007134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2" w:rsidRPr="00071343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546842" w:rsidRPr="00071343" w:rsidRDefault="006D270D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43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546842" w:rsidRPr="005D304C" w:rsidRDefault="00DA340C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Mechanizmy prowadzące do nagłych zagrożeń zdrowia i życia.</w:t>
            </w:r>
          </w:p>
        </w:tc>
        <w:tc>
          <w:tcPr>
            <w:tcW w:w="1682" w:type="dxa"/>
          </w:tcPr>
          <w:p w:rsidR="00546842" w:rsidRPr="00071343" w:rsidRDefault="00DA340C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43">
              <w:rPr>
                <w:rFonts w:ascii="Times New Roman" w:hAnsi="Times New Roman" w:cs="Times New Roman"/>
                <w:sz w:val="24"/>
                <w:szCs w:val="24"/>
              </w:rPr>
              <w:t>C.W17</w:t>
            </w:r>
          </w:p>
        </w:tc>
      </w:tr>
      <w:tr w:rsidR="00DA340C" w:rsidRPr="00071343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DA340C" w:rsidRPr="00071343" w:rsidRDefault="00DA340C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43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DA340C" w:rsidRPr="005D304C" w:rsidRDefault="00DA340C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Określa wartości prawidłowe parametrów życiowych oraz normy podstawowych badań laboratoryjnych</w:t>
            </w:r>
          </w:p>
        </w:tc>
        <w:tc>
          <w:tcPr>
            <w:tcW w:w="1682" w:type="dxa"/>
          </w:tcPr>
          <w:p w:rsidR="00DA340C" w:rsidRPr="00071343" w:rsidRDefault="00DA340C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43">
              <w:rPr>
                <w:rFonts w:ascii="Times New Roman" w:hAnsi="Times New Roman" w:cs="Times New Roman"/>
                <w:sz w:val="24"/>
                <w:szCs w:val="24"/>
              </w:rPr>
              <w:t>C.W17</w:t>
            </w:r>
          </w:p>
        </w:tc>
      </w:tr>
      <w:tr w:rsidR="00DA340C" w:rsidRPr="00071343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DA340C" w:rsidRPr="00071343" w:rsidRDefault="00DA340C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43">
              <w:rPr>
                <w:rFonts w:ascii="Times New Roman" w:hAnsi="Times New Roman" w:cs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DA340C" w:rsidRPr="005D304C" w:rsidRDefault="00DA340C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Zasady badania podmiotowego w zakresie niezbędnym do prowadzenia medycznych czynności ratunkowych.</w:t>
            </w:r>
          </w:p>
        </w:tc>
        <w:tc>
          <w:tcPr>
            <w:tcW w:w="1682" w:type="dxa"/>
          </w:tcPr>
          <w:p w:rsidR="00DA340C" w:rsidRPr="00071343" w:rsidRDefault="00DA340C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43">
              <w:rPr>
                <w:rFonts w:ascii="Times New Roman" w:hAnsi="Times New Roman" w:cs="Times New Roman"/>
                <w:sz w:val="24"/>
                <w:szCs w:val="24"/>
              </w:rPr>
              <w:t>C.W24</w:t>
            </w:r>
          </w:p>
        </w:tc>
      </w:tr>
      <w:tr w:rsidR="00DA340C" w:rsidRPr="00071343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DA340C" w:rsidRPr="00071343" w:rsidRDefault="00947EF5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W_04</w:t>
            </w:r>
          </w:p>
        </w:tc>
        <w:tc>
          <w:tcPr>
            <w:tcW w:w="7371" w:type="dxa"/>
            <w:gridSpan w:val="3"/>
          </w:tcPr>
          <w:p w:rsidR="00DA340C" w:rsidRPr="005D304C" w:rsidRDefault="00947EF5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Zasady ewakuacji poszkodowanych z pojazdu.</w:t>
            </w:r>
          </w:p>
        </w:tc>
        <w:tc>
          <w:tcPr>
            <w:tcW w:w="1682" w:type="dxa"/>
          </w:tcPr>
          <w:p w:rsidR="00DA340C" w:rsidRPr="00071343" w:rsidRDefault="00947EF5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43">
              <w:rPr>
                <w:rFonts w:ascii="Times New Roman" w:hAnsi="Times New Roman" w:cs="Times New Roman"/>
                <w:sz w:val="24"/>
                <w:szCs w:val="24"/>
              </w:rPr>
              <w:t>C.W43</w:t>
            </w:r>
          </w:p>
        </w:tc>
      </w:tr>
      <w:tr w:rsidR="00947EF5" w:rsidRPr="00071343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947EF5" w:rsidRPr="00071343" w:rsidRDefault="00947EF5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43">
              <w:rPr>
                <w:rFonts w:ascii="Times New Roman" w:hAnsi="Times New Roman" w:cs="Times New Roman"/>
                <w:sz w:val="24"/>
                <w:szCs w:val="24"/>
              </w:rPr>
              <w:t>W_05</w:t>
            </w:r>
          </w:p>
        </w:tc>
        <w:tc>
          <w:tcPr>
            <w:tcW w:w="7371" w:type="dxa"/>
            <w:gridSpan w:val="3"/>
          </w:tcPr>
          <w:p w:rsidR="00947EF5" w:rsidRPr="005D304C" w:rsidRDefault="00947EF5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Wskazania do układania pacjenta w pozycji właściwej dla jego stanu lub odniesionych obrażeń.</w:t>
            </w:r>
          </w:p>
        </w:tc>
        <w:tc>
          <w:tcPr>
            <w:tcW w:w="1682" w:type="dxa"/>
          </w:tcPr>
          <w:p w:rsidR="00947EF5" w:rsidRPr="00071343" w:rsidRDefault="00947EF5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43">
              <w:rPr>
                <w:rFonts w:ascii="Times New Roman" w:hAnsi="Times New Roman" w:cs="Times New Roman"/>
                <w:sz w:val="24"/>
                <w:szCs w:val="24"/>
              </w:rPr>
              <w:t>C.W54</w:t>
            </w:r>
          </w:p>
        </w:tc>
      </w:tr>
      <w:tr w:rsidR="00947EF5" w:rsidRPr="00071343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947EF5" w:rsidRPr="00071343" w:rsidRDefault="00947EF5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43">
              <w:rPr>
                <w:rFonts w:ascii="Times New Roman" w:hAnsi="Times New Roman" w:cs="Times New Roman"/>
                <w:sz w:val="24"/>
                <w:szCs w:val="24"/>
              </w:rPr>
              <w:t>W_06</w:t>
            </w:r>
          </w:p>
        </w:tc>
        <w:tc>
          <w:tcPr>
            <w:tcW w:w="7371" w:type="dxa"/>
            <w:gridSpan w:val="3"/>
          </w:tcPr>
          <w:p w:rsidR="00947EF5" w:rsidRPr="005D304C" w:rsidRDefault="001C7B02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Przyczyny i objawy nagłego zatrzymania krążenia.</w:t>
            </w:r>
          </w:p>
          <w:p w:rsidR="001C7B02" w:rsidRPr="005D304C" w:rsidRDefault="001C7B02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Prowadzenia podstawowej resuscytacji krążeniowo-oddechowej.</w:t>
            </w:r>
          </w:p>
        </w:tc>
        <w:tc>
          <w:tcPr>
            <w:tcW w:w="1682" w:type="dxa"/>
          </w:tcPr>
          <w:p w:rsidR="00947EF5" w:rsidRPr="00071343" w:rsidRDefault="00947EF5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43">
              <w:rPr>
                <w:rFonts w:ascii="Times New Roman" w:hAnsi="Times New Roman" w:cs="Times New Roman"/>
                <w:sz w:val="24"/>
                <w:szCs w:val="24"/>
              </w:rPr>
              <w:t>C.W55</w:t>
            </w:r>
          </w:p>
          <w:p w:rsidR="001C7B02" w:rsidRPr="00071343" w:rsidRDefault="001C7B0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43">
              <w:rPr>
                <w:rFonts w:ascii="Times New Roman" w:hAnsi="Times New Roman" w:cs="Times New Roman"/>
                <w:sz w:val="24"/>
                <w:szCs w:val="24"/>
              </w:rPr>
              <w:t>C.W56</w:t>
            </w:r>
          </w:p>
        </w:tc>
      </w:tr>
      <w:tr w:rsidR="00546842" w:rsidRPr="00071343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46842" w:rsidRPr="00071343" w:rsidRDefault="00947EF5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43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="00546842" w:rsidRPr="00071343">
              <w:rPr>
                <w:rFonts w:ascii="Times New Roman" w:hAnsi="Times New Roman" w:cs="Times New Roman"/>
                <w:sz w:val="24"/>
                <w:szCs w:val="24"/>
              </w:rPr>
              <w:t>W_0</w:t>
            </w:r>
            <w:r w:rsidRPr="000713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gridSpan w:val="3"/>
          </w:tcPr>
          <w:p w:rsidR="00546842" w:rsidRPr="005D304C" w:rsidRDefault="001C7B02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46842" w:rsidRPr="005D304C">
              <w:rPr>
                <w:rFonts w:ascii="Times New Roman" w:hAnsi="Times New Roman" w:cs="Times New Roman"/>
                <w:sz w:val="24"/>
                <w:szCs w:val="24"/>
              </w:rPr>
              <w:t>skazania i metody udrażniania górnych dróg oddechowych, zasadność podjęcia tlenoterapii biernej i czynnej</w:t>
            </w:r>
          </w:p>
        </w:tc>
        <w:tc>
          <w:tcPr>
            <w:tcW w:w="1682" w:type="dxa"/>
          </w:tcPr>
          <w:p w:rsidR="00546842" w:rsidRPr="00071343" w:rsidRDefault="00947EF5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43">
              <w:rPr>
                <w:rFonts w:ascii="Times New Roman" w:hAnsi="Times New Roman" w:cs="Times New Roman"/>
                <w:sz w:val="24"/>
                <w:szCs w:val="24"/>
              </w:rPr>
              <w:t>C.W58</w:t>
            </w:r>
          </w:p>
          <w:p w:rsidR="001C7B02" w:rsidRPr="00071343" w:rsidRDefault="001C7B0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43">
              <w:rPr>
                <w:rFonts w:ascii="Times New Roman" w:hAnsi="Times New Roman" w:cs="Times New Roman"/>
                <w:sz w:val="24"/>
                <w:szCs w:val="24"/>
              </w:rPr>
              <w:t>C.W59</w:t>
            </w:r>
          </w:p>
        </w:tc>
      </w:tr>
      <w:tr w:rsidR="00546842" w:rsidRPr="00071343" w:rsidTr="003A17C4">
        <w:trPr>
          <w:gridAfter w:val="3"/>
          <w:wAfter w:w="18106" w:type="dxa"/>
          <w:trHeight w:val="425"/>
        </w:trPr>
        <w:tc>
          <w:tcPr>
            <w:tcW w:w="1276" w:type="dxa"/>
          </w:tcPr>
          <w:p w:rsidR="00546842" w:rsidRPr="00071343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43">
              <w:rPr>
                <w:rFonts w:ascii="Times New Roman" w:hAnsi="Times New Roman" w:cs="Times New Roman"/>
                <w:sz w:val="24"/>
                <w:szCs w:val="24"/>
              </w:rPr>
              <w:t>W_0</w:t>
            </w:r>
            <w:r w:rsidR="001C7B02" w:rsidRPr="000713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gridSpan w:val="3"/>
          </w:tcPr>
          <w:p w:rsidR="00546842" w:rsidRPr="005D304C" w:rsidRDefault="001C7B02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Procedury medyczne stosowane przez ratownika medycznego, w szczególności zaopatrywanie ran, złamań, skręceń, zwichnięć, unieruchamianie kręgosłupa szyjnego.</w:t>
            </w:r>
          </w:p>
        </w:tc>
        <w:tc>
          <w:tcPr>
            <w:tcW w:w="1682" w:type="dxa"/>
          </w:tcPr>
          <w:p w:rsidR="00546842" w:rsidRPr="00071343" w:rsidRDefault="001C7B0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43">
              <w:rPr>
                <w:rFonts w:ascii="Times New Roman" w:hAnsi="Times New Roman" w:cs="Times New Roman"/>
                <w:sz w:val="24"/>
                <w:szCs w:val="24"/>
              </w:rPr>
              <w:t>C.W73</w:t>
            </w:r>
          </w:p>
        </w:tc>
      </w:tr>
      <w:tr w:rsidR="001C7B02" w:rsidRPr="00071343" w:rsidTr="003A17C4">
        <w:trPr>
          <w:gridAfter w:val="3"/>
          <w:wAfter w:w="18106" w:type="dxa"/>
          <w:trHeight w:val="425"/>
        </w:trPr>
        <w:tc>
          <w:tcPr>
            <w:tcW w:w="1276" w:type="dxa"/>
          </w:tcPr>
          <w:p w:rsidR="001C7B02" w:rsidRPr="00071343" w:rsidRDefault="007D41D7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43">
              <w:rPr>
                <w:rFonts w:ascii="Times New Roman" w:hAnsi="Times New Roman" w:cs="Times New Roman"/>
                <w:sz w:val="24"/>
                <w:szCs w:val="24"/>
              </w:rPr>
              <w:t>W_09</w:t>
            </w:r>
          </w:p>
        </w:tc>
        <w:tc>
          <w:tcPr>
            <w:tcW w:w="7371" w:type="dxa"/>
            <w:gridSpan w:val="3"/>
          </w:tcPr>
          <w:p w:rsidR="001C7B02" w:rsidRPr="005D304C" w:rsidRDefault="007D41D7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C7B02" w:rsidRPr="005D304C">
              <w:rPr>
                <w:rFonts w:ascii="Times New Roman" w:hAnsi="Times New Roman" w:cs="Times New Roman"/>
                <w:sz w:val="24"/>
                <w:szCs w:val="24"/>
              </w:rPr>
              <w:t>odstawowy sprzęt i aparaturę specjalistyczną stosowaną w ratownictwie medycznym, przeznaczenie, możliwości wykorzystania i zasady użycia</w:t>
            </w:r>
          </w:p>
        </w:tc>
        <w:tc>
          <w:tcPr>
            <w:tcW w:w="1682" w:type="dxa"/>
          </w:tcPr>
          <w:p w:rsidR="001C7B02" w:rsidRPr="00071343" w:rsidRDefault="007D41D7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43">
              <w:rPr>
                <w:rFonts w:ascii="Times New Roman" w:hAnsi="Times New Roman" w:cs="Times New Roman"/>
                <w:sz w:val="24"/>
                <w:szCs w:val="24"/>
              </w:rPr>
              <w:t>C.W73</w:t>
            </w:r>
          </w:p>
        </w:tc>
      </w:tr>
      <w:tr w:rsidR="001C7B02" w:rsidRPr="00071343" w:rsidTr="003A17C4">
        <w:trPr>
          <w:gridAfter w:val="3"/>
          <w:wAfter w:w="18106" w:type="dxa"/>
          <w:trHeight w:val="425"/>
        </w:trPr>
        <w:tc>
          <w:tcPr>
            <w:tcW w:w="1276" w:type="dxa"/>
          </w:tcPr>
          <w:p w:rsidR="001C7B02" w:rsidRPr="00071343" w:rsidRDefault="001C7B0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43">
              <w:rPr>
                <w:rFonts w:ascii="Times New Roman" w:hAnsi="Times New Roman" w:cs="Times New Roman"/>
                <w:sz w:val="24"/>
                <w:szCs w:val="24"/>
              </w:rPr>
              <w:t>W_</w:t>
            </w:r>
            <w:r w:rsidR="007D41D7" w:rsidRPr="000713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gridSpan w:val="3"/>
          </w:tcPr>
          <w:p w:rsidR="001C7B02" w:rsidRPr="005D304C" w:rsidRDefault="001C7B02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Rodzaje katastrof, procedury medyczne i działania ratunkowe podejmowane w zdarzeniach mnogich i masowych.</w:t>
            </w:r>
          </w:p>
        </w:tc>
        <w:tc>
          <w:tcPr>
            <w:tcW w:w="1682" w:type="dxa"/>
          </w:tcPr>
          <w:p w:rsidR="001C7B02" w:rsidRPr="00071343" w:rsidRDefault="001C7B0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43">
              <w:rPr>
                <w:rFonts w:ascii="Times New Roman" w:hAnsi="Times New Roman" w:cs="Times New Roman"/>
                <w:sz w:val="24"/>
                <w:szCs w:val="24"/>
              </w:rPr>
              <w:t>C.W86</w:t>
            </w:r>
          </w:p>
        </w:tc>
      </w:tr>
      <w:tr w:rsidR="00546842" w:rsidRPr="00071343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546842" w:rsidRPr="00071343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43">
              <w:rPr>
                <w:rFonts w:ascii="Times New Roman" w:hAnsi="Times New Roman" w:cs="Times New Roman"/>
                <w:sz w:val="24"/>
                <w:szCs w:val="24"/>
              </w:rPr>
              <w:t>W_</w:t>
            </w:r>
            <w:r w:rsidR="007D41D7" w:rsidRPr="000713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  <w:gridSpan w:val="3"/>
          </w:tcPr>
          <w:p w:rsidR="00546842" w:rsidRPr="005D304C" w:rsidRDefault="007D41D7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Zastosowanie symulacji medycznej w nauczaniu procedur zabiegowych.</w:t>
            </w:r>
          </w:p>
        </w:tc>
        <w:tc>
          <w:tcPr>
            <w:tcW w:w="1682" w:type="dxa"/>
          </w:tcPr>
          <w:p w:rsidR="00546842" w:rsidRPr="00071343" w:rsidRDefault="007D41D7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43">
              <w:rPr>
                <w:rFonts w:ascii="Times New Roman" w:hAnsi="Times New Roman" w:cs="Times New Roman"/>
                <w:sz w:val="24"/>
                <w:szCs w:val="24"/>
              </w:rPr>
              <w:t>C.W88</w:t>
            </w:r>
          </w:p>
        </w:tc>
      </w:tr>
      <w:tr w:rsidR="00546842" w:rsidRPr="00071343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46842" w:rsidRPr="00071343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43"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  <w:r w:rsidR="003A0D9A" w:rsidRPr="0007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1D7" w:rsidRPr="00071343">
              <w:rPr>
                <w:rFonts w:ascii="Times New Roman" w:hAnsi="Times New Roman" w:cs="Times New Roman"/>
                <w:sz w:val="24"/>
                <w:szCs w:val="24"/>
              </w:rPr>
              <w:t>(potrafi)</w:t>
            </w:r>
          </w:p>
        </w:tc>
      </w:tr>
      <w:tr w:rsidR="00546842" w:rsidRPr="00071343" w:rsidTr="00546842">
        <w:trPr>
          <w:gridAfter w:val="3"/>
          <w:wAfter w:w="18106" w:type="dxa"/>
          <w:trHeight w:val="527"/>
        </w:trPr>
        <w:tc>
          <w:tcPr>
            <w:tcW w:w="1276" w:type="dxa"/>
          </w:tcPr>
          <w:p w:rsidR="00546842" w:rsidRPr="00071343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43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546842" w:rsidRPr="005D304C" w:rsidRDefault="007D41D7" w:rsidP="0054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46842" w:rsidRPr="005D304C">
              <w:rPr>
                <w:rFonts w:ascii="Times New Roman" w:hAnsi="Times New Roman" w:cs="Times New Roman"/>
                <w:sz w:val="24"/>
                <w:szCs w:val="24"/>
              </w:rPr>
              <w:t>ozpoznawać stany bezpośredniego zagrożenia życia – zatrzymanie krążenia, niewydolność oddechowa, stany nieprzytomności.</w:t>
            </w: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 xml:space="preserve"> Prowadzić podstawowe czynności resuscytacyjne w określonych grupach wiekowych.</w:t>
            </w:r>
          </w:p>
        </w:tc>
        <w:tc>
          <w:tcPr>
            <w:tcW w:w="1682" w:type="dxa"/>
          </w:tcPr>
          <w:p w:rsidR="00546842" w:rsidRPr="00071343" w:rsidRDefault="007D41D7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43">
              <w:rPr>
                <w:rFonts w:ascii="Times New Roman" w:hAnsi="Times New Roman" w:cs="Times New Roman"/>
                <w:sz w:val="24"/>
                <w:szCs w:val="24"/>
              </w:rPr>
              <w:t>C.U1</w:t>
            </w:r>
          </w:p>
          <w:p w:rsidR="00546842" w:rsidRPr="00071343" w:rsidRDefault="007D41D7" w:rsidP="007D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43">
              <w:rPr>
                <w:rFonts w:ascii="Times New Roman" w:hAnsi="Times New Roman" w:cs="Times New Roman"/>
                <w:sz w:val="24"/>
                <w:szCs w:val="24"/>
              </w:rPr>
              <w:t>C.U38</w:t>
            </w:r>
          </w:p>
        </w:tc>
      </w:tr>
      <w:tr w:rsidR="007D41D7" w:rsidRPr="00071343" w:rsidTr="00546842">
        <w:trPr>
          <w:gridAfter w:val="3"/>
          <w:wAfter w:w="18106" w:type="dxa"/>
          <w:trHeight w:val="527"/>
        </w:trPr>
        <w:tc>
          <w:tcPr>
            <w:tcW w:w="1276" w:type="dxa"/>
          </w:tcPr>
          <w:p w:rsidR="007D41D7" w:rsidRPr="00071343" w:rsidRDefault="007D41D7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43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7D41D7" w:rsidRPr="005D304C" w:rsidRDefault="007D41D7" w:rsidP="0054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Przeprowadzać badanie fizykalne pacjenta dorosłego w zakresie niezbędnym do podjęcia medycznych czynności ratunkowych,</w:t>
            </w:r>
          </w:p>
        </w:tc>
        <w:tc>
          <w:tcPr>
            <w:tcW w:w="1682" w:type="dxa"/>
          </w:tcPr>
          <w:p w:rsidR="007D41D7" w:rsidRPr="00071343" w:rsidRDefault="007D41D7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43">
              <w:rPr>
                <w:rFonts w:ascii="Times New Roman" w:hAnsi="Times New Roman" w:cs="Times New Roman"/>
                <w:sz w:val="24"/>
                <w:szCs w:val="24"/>
              </w:rPr>
              <w:t>C.U1</w:t>
            </w:r>
          </w:p>
        </w:tc>
      </w:tr>
      <w:tr w:rsidR="007D41D7" w:rsidRPr="00071343" w:rsidTr="00546842">
        <w:trPr>
          <w:gridAfter w:val="3"/>
          <w:wAfter w:w="18106" w:type="dxa"/>
          <w:trHeight w:val="527"/>
        </w:trPr>
        <w:tc>
          <w:tcPr>
            <w:tcW w:w="1276" w:type="dxa"/>
          </w:tcPr>
          <w:p w:rsidR="007D41D7" w:rsidRPr="00071343" w:rsidRDefault="007D41D7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43"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7D41D7" w:rsidRPr="005D304C" w:rsidRDefault="007D41D7" w:rsidP="0054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Wykonać  badanie poszkodowanego wg ITLS.</w:t>
            </w:r>
          </w:p>
        </w:tc>
        <w:tc>
          <w:tcPr>
            <w:tcW w:w="1682" w:type="dxa"/>
          </w:tcPr>
          <w:p w:rsidR="007D41D7" w:rsidRPr="00071343" w:rsidRDefault="007D41D7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43">
              <w:rPr>
                <w:rFonts w:ascii="Times New Roman" w:hAnsi="Times New Roman" w:cs="Times New Roman"/>
                <w:sz w:val="24"/>
                <w:szCs w:val="24"/>
              </w:rPr>
              <w:t>C.U1</w:t>
            </w:r>
          </w:p>
        </w:tc>
      </w:tr>
      <w:tr w:rsidR="007D41D7" w:rsidRPr="00071343" w:rsidTr="00546842">
        <w:trPr>
          <w:gridAfter w:val="3"/>
          <w:wAfter w:w="18106" w:type="dxa"/>
          <w:trHeight w:val="527"/>
        </w:trPr>
        <w:tc>
          <w:tcPr>
            <w:tcW w:w="1276" w:type="dxa"/>
          </w:tcPr>
          <w:p w:rsidR="007D41D7" w:rsidRPr="00071343" w:rsidRDefault="007D41D7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43">
              <w:rPr>
                <w:rFonts w:ascii="Times New Roman" w:hAnsi="Times New Roman" w:cs="Times New Roman"/>
                <w:sz w:val="24"/>
                <w:szCs w:val="24"/>
              </w:rPr>
              <w:t>U_05</w:t>
            </w:r>
          </w:p>
        </w:tc>
        <w:tc>
          <w:tcPr>
            <w:tcW w:w="7371" w:type="dxa"/>
            <w:gridSpan w:val="3"/>
          </w:tcPr>
          <w:p w:rsidR="007D41D7" w:rsidRPr="005D304C" w:rsidRDefault="007D41D7" w:rsidP="0054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Przygotować pacjenta do transportu.</w:t>
            </w:r>
          </w:p>
        </w:tc>
        <w:tc>
          <w:tcPr>
            <w:tcW w:w="1682" w:type="dxa"/>
          </w:tcPr>
          <w:p w:rsidR="007D41D7" w:rsidRPr="00071343" w:rsidRDefault="007D41D7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43">
              <w:rPr>
                <w:rFonts w:ascii="Times New Roman" w:hAnsi="Times New Roman" w:cs="Times New Roman"/>
                <w:sz w:val="24"/>
                <w:szCs w:val="24"/>
              </w:rPr>
              <w:t>C.U26</w:t>
            </w:r>
          </w:p>
        </w:tc>
      </w:tr>
      <w:tr w:rsidR="00546842" w:rsidRPr="00071343" w:rsidTr="00546842">
        <w:trPr>
          <w:gridAfter w:val="3"/>
          <w:wAfter w:w="18106" w:type="dxa"/>
          <w:trHeight w:val="555"/>
        </w:trPr>
        <w:tc>
          <w:tcPr>
            <w:tcW w:w="1276" w:type="dxa"/>
          </w:tcPr>
          <w:p w:rsidR="00546842" w:rsidRPr="00071343" w:rsidRDefault="00BD7BD8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43">
              <w:rPr>
                <w:rFonts w:ascii="Times New Roman" w:hAnsi="Times New Roman" w:cs="Times New Roman"/>
                <w:sz w:val="24"/>
                <w:szCs w:val="24"/>
              </w:rPr>
              <w:t>U_0</w:t>
            </w:r>
            <w:r w:rsidR="007D41D7" w:rsidRPr="000713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gridSpan w:val="3"/>
          </w:tcPr>
          <w:p w:rsidR="00546842" w:rsidRPr="005D304C" w:rsidRDefault="00B95701" w:rsidP="0054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Przewracać</w:t>
            </w:r>
            <w:r w:rsidR="007D41D7" w:rsidRPr="005D304C">
              <w:rPr>
                <w:rFonts w:ascii="Times New Roman" w:hAnsi="Times New Roman" w:cs="Times New Roman"/>
                <w:sz w:val="24"/>
                <w:szCs w:val="24"/>
              </w:rPr>
              <w:t xml:space="preserve"> drożność dróg oddechowych metodami </w:t>
            </w:r>
            <w:proofErr w:type="spellStart"/>
            <w:r w:rsidR="007D41D7" w:rsidRPr="005D304C">
              <w:rPr>
                <w:rFonts w:ascii="Times New Roman" w:hAnsi="Times New Roman" w:cs="Times New Roman"/>
                <w:sz w:val="24"/>
                <w:szCs w:val="24"/>
              </w:rPr>
              <w:t>bezprzyrządowymi</w:t>
            </w:r>
            <w:proofErr w:type="spellEnd"/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, nagłośniowymi.</w:t>
            </w:r>
          </w:p>
        </w:tc>
        <w:tc>
          <w:tcPr>
            <w:tcW w:w="1682" w:type="dxa"/>
          </w:tcPr>
          <w:p w:rsidR="00546842" w:rsidRPr="00071343" w:rsidRDefault="00B95701" w:rsidP="00B9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43">
              <w:rPr>
                <w:rFonts w:ascii="Times New Roman" w:hAnsi="Times New Roman" w:cs="Times New Roman"/>
                <w:sz w:val="24"/>
                <w:szCs w:val="24"/>
              </w:rPr>
              <w:t>C. U39</w:t>
            </w:r>
          </w:p>
          <w:p w:rsidR="00546842" w:rsidRPr="00071343" w:rsidRDefault="00B95701" w:rsidP="00B9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43">
              <w:rPr>
                <w:rFonts w:ascii="Times New Roman" w:hAnsi="Times New Roman" w:cs="Times New Roman"/>
                <w:sz w:val="24"/>
                <w:szCs w:val="24"/>
              </w:rPr>
              <w:t>C.U40</w:t>
            </w:r>
          </w:p>
        </w:tc>
      </w:tr>
      <w:tr w:rsidR="007D41D7" w:rsidRPr="00071343" w:rsidTr="00546842">
        <w:trPr>
          <w:gridAfter w:val="3"/>
          <w:wAfter w:w="18106" w:type="dxa"/>
          <w:trHeight w:val="555"/>
        </w:trPr>
        <w:tc>
          <w:tcPr>
            <w:tcW w:w="1276" w:type="dxa"/>
          </w:tcPr>
          <w:p w:rsidR="007D41D7" w:rsidRPr="00071343" w:rsidRDefault="00B95701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43">
              <w:rPr>
                <w:rFonts w:ascii="Times New Roman" w:hAnsi="Times New Roman" w:cs="Times New Roman"/>
                <w:sz w:val="24"/>
                <w:szCs w:val="24"/>
              </w:rPr>
              <w:t>U_07</w:t>
            </w:r>
          </w:p>
        </w:tc>
        <w:tc>
          <w:tcPr>
            <w:tcW w:w="7371" w:type="dxa"/>
            <w:gridSpan w:val="3"/>
          </w:tcPr>
          <w:p w:rsidR="007D41D7" w:rsidRPr="005D304C" w:rsidRDefault="00B95701" w:rsidP="0054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Wdrażać tlenoterapię zależnie od potrzeb pacjenta i wspomagać oddech.</w:t>
            </w:r>
          </w:p>
        </w:tc>
        <w:tc>
          <w:tcPr>
            <w:tcW w:w="1682" w:type="dxa"/>
          </w:tcPr>
          <w:p w:rsidR="007D41D7" w:rsidRPr="00071343" w:rsidRDefault="00B95701" w:rsidP="00DF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43">
              <w:rPr>
                <w:rFonts w:ascii="Times New Roman" w:hAnsi="Times New Roman" w:cs="Times New Roman"/>
                <w:sz w:val="24"/>
                <w:szCs w:val="24"/>
              </w:rPr>
              <w:t>C.U43</w:t>
            </w:r>
          </w:p>
        </w:tc>
      </w:tr>
      <w:tr w:rsidR="00B95701" w:rsidRPr="00071343" w:rsidTr="00546842">
        <w:trPr>
          <w:gridAfter w:val="3"/>
          <w:wAfter w:w="18106" w:type="dxa"/>
          <w:trHeight w:val="555"/>
        </w:trPr>
        <w:tc>
          <w:tcPr>
            <w:tcW w:w="1276" w:type="dxa"/>
          </w:tcPr>
          <w:p w:rsidR="00B95701" w:rsidRPr="00071343" w:rsidRDefault="00B95701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43">
              <w:rPr>
                <w:rFonts w:ascii="Times New Roman" w:hAnsi="Times New Roman" w:cs="Times New Roman"/>
                <w:sz w:val="24"/>
                <w:szCs w:val="24"/>
              </w:rPr>
              <w:t>U_08</w:t>
            </w:r>
          </w:p>
        </w:tc>
        <w:tc>
          <w:tcPr>
            <w:tcW w:w="7371" w:type="dxa"/>
            <w:gridSpan w:val="3"/>
          </w:tcPr>
          <w:p w:rsidR="00B95701" w:rsidRPr="005D304C" w:rsidRDefault="00B95701" w:rsidP="0054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Prowadzić wentylację zastępczą zużyciem worka oddechowego.</w:t>
            </w:r>
          </w:p>
        </w:tc>
        <w:tc>
          <w:tcPr>
            <w:tcW w:w="1682" w:type="dxa"/>
          </w:tcPr>
          <w:p w:rsidR="00B95701" w:rsidRPr="00071343" w:rsidRDefault="00B95701" w:rsidP="00DF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43">
              <w:rPr>
                <w:rFonts w:ascii="Times New Roman" w:hAnsi="Times New Roman" w:cs="Times New Roman"/>
                <w:sz w:val="24"/>
                <w:szCs w:val="24"/>
              </w:rPr>
              <w:t>C.U45</w:t>
            </w:r>
          </w:p>
        </w:tc>
      </w:tr>
      <w:tr w:rsidR="00B95701" w:rsidRPr="00071343" w:rsidTr="00546842">
        <w:trPr>
          <w:gridAfter w:val="3"/>
          <w:wAfter w:w="18106" w:type="dxa"/>
          <w:trHeight w:val="555"/>
        </w:trPr>
        <w:tc>
          <w:tcPr>
            <w:tcW w:w="1276" w:type="dxa"/>
          </w:tcPr>
          <w:p w:rsidR="00B95701" w:rsidRPr="00071343" w:rsidRDefault="00B95701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43">
              <w:rPr>
                <w:rFonts w:ascii="Times New Roman" w:hAnsi="Times New Roman" w:cs="Times New Roman"/>
                <w:sz w:val="24"/>
                <w:szCs w:val="24"/>
              </w:rPr>
              <w:t>U_09</w:t>
            </w:r>
          </w:p>
        </w:tc>
        <w:tc>
          <w:tcPr>
            <w:tcW w:w="7371" w:type="dxa"/>
            <w:gridSpan w:val="3"/>
          </w:tcPr>
          <w:p w:rsidR="00B95701" w:rsidRPr="005D304C" w:rsidRDefault="00B95701" w:rsidP="0054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Stabilizować i unieruchamiać kręgosłup.</w:t>
            </w:r>
          </w:p>
        </w:tc>
        <w:tc>
          <w:tcPr>
            <w:tcW w:w="1682" w:type="dxa"/>
          </w:tcPr>
          <w:p w:rsidR="00B95701" w:rsidRPr="00071343" w:rsidRDefault="00B95701" w:rsidP="00DF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43">
              <w:rPr>
                <w:rFonts w:ascii="Times New Roman" w:hAnsi="Times New Roman" w:cs="Times New Roman"/>
                <w:sz w:val="24"/>
                <w:szCs w:val="24"/>
              </w:rPr>
              <w:t>C.U52</w:t>
            </w:r>
          </w:p>
        </w:tc>
      </w:tr>
      <w:tr w:rsidR="00B95701" w:rsidRPr="00071343" w:rsidTr="00546842">
        <w:trPr>
          <w:gridAfter w:val="3"/>
          <w:wAfter w:w="18106" w:type="dxa"/>
          <w:trHeight w:val="555"/>
        </w:trPr>
        <w:tc>
          <w:tcPr>
            <w:tcW w:w="1276" w:type="dxa"/>
          </w:tcPr>
          <w:p w:rsidR="00B95701" w:rsidRPr="00071343" w:rsidRDefault="00B95701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43">
              <w:rPr>
                <w:rFonts w:ascii="Times New Roman" w:hAnsi="Times New Roman" w:cs="Times New Roman"/>
                <w:sz w:val="24"/>
                <w:szCs w:val="24"/>
              </w:rPr>
              <w:t>U_10</w:t>
            </w:r>
          </w:p>
        </w:tc>
        <w:tc>
          <w:tcPr>
            <w:tcW w:w="7371" w:type="dxa"/>
            <w:gridSpan w:val="3"/>
          </w:tcPr>
          <w:p w:rsidR="00B95701" w:rsidRPr="005D304C" w:rsidRDefault="00B95701" w:rsidP="0054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Dostosować postępowanie ratunkowe do stanu pacjenta.</w:t>
            </w:r>
          </w:p>
        </w:tc>
        <w:tc>
          <w:tcPr>
            <w:tcW w:w="1682" w:type="dxa"/>
          </w:tcPr>
          <w:p w:rsidR="00B95701" w:rsidRPr="00071343" w:rsidRDefault="00B95701" w:rsidP="00DF0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43">
              <w:rPr>
                <w:rFonts w:ascii="Times New Roman" w:hAnsi="Times New Roman" w:cs="Times New Roman"/>
                <w:sz w:val="24"/>
                <w:szCs w:val="24"/>
              </w:rPr>
              <w:t>C.U66</w:t>
            </w:r>
          </w:p>
        </w:tc>
      </w:tr>
      <w:tr w:rsidR="00546842" w:rsidRPr="00071343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46842" w:rsidRPr="00071343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43">
              <w:rPr>
                <w:rFonts w:ascii="Times New Roman" w:hAnsi="Times New Roman" w:cs="Times New Roman"/>
                <w:sz w:val="24"/>
                <w:szCs w:val="24"/>
              </w:rPr>
              <w:t>KOMPETENCJE SPOŁECZNE</w:t>
            </w:r>
            <w:r w:rsidR="0007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701" w:rsidRPr="00071343">
              <w:rPr>
                <w:rFonts w:ascii="Times New Roman" w:hAnsi="Times New Roman" w:cs="Times New Roman"/>
                <w:sz w:val="24"/>
                <w:szCs w:val="24"/>
              </w:rPr>
              <w:t>(jest gotów</w:t>
            </w:r>
            <w:r w:rsidR="0007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71343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B95701" w:rsidRPr="000713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46842" w:rsidRPr="00071343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46842" w:rsidRPr="00071343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2" w:rsidRPr="00071343" w:rsidTr="003A17C4">
        <w:trPr>
          <w:gridAfter w:val="3"/>
          <w:wAfter w:w="18106" w:type="dxa"/>
          <w:trHeight w:val="695"/>
        </w:trPr>
        <w:tc>
          <w:tcPr>
            <w:tcW w:w="1276" w:type="dxa"/>
          </w:tcPr>
          <w:p w:rsidR="00546842" w:rsidRPr="00071343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43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546842" w:rsidRPr="005D304C" w:rsidRDefault="00B95701" w:rsidP="00546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Kierowania się dobrem pacjenta.</w:t>
            </w:r>
          </w:p>
        </w:tc>
        <w:tc>
          <w:tcPr>
            <w:tcW w:w="1682" w:type="dxa"/>
          </w:tcPr>
          <w:p w:rsidR="00546842" w:rsidRPr="00071343" w:rsidRDefault="00B95701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43">
              <w:rPr>
                <w:rFonts w:ascii="Times New Roman" w:hAnsi="Times New Roman" w:cs="Times New Roman"/>
                <w:sz w:val="24"/>
                <w:szCs w:val="24"/>
              </w:rPr>
              <w:t>K.1.3.6</w:t>
            </w:r>
          </w:p>
        </w:tc>
      </w:tr>
      <w:tr w:rsidR="00546842" w:rsidRPr="005D304C" w:rsidTr="00017363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546842" w:rsidRPr="005D304C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6842" w:rsidRPr="005D304C" w:rsidRDefault="00546842" w:rsidP="005468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546842" w:rsidRPr="005D304C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546842" w:rsidRPr="005D304C" w:rsidRDefault="00546842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 xml:space="preserve">nakładu </w:t>
            </w:r>
          </w:p>
        </w:tc>
      </w:tr>
      <w:tr w:rsidR="00546842" w:rsidRPr="005D304C" w:rsidTr="00017363">
        <w:trPr>
          <w:trHeight w:val="506"/>
        </w:trPr>
        <w:tc>
          <w:tcPr>
            <w:tcW w:w="5812" w:type="dxa"/>
            <w:gridSpan w:val="3"/>
          </w:tcPr>
          <w:p w:rsidR="00546842" w:rsidRPr="005D304C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Aktywność</w:t>
            </w:r>
          </w:p>
          <w:p w:rsidR="00546842" w:rsidRPr="005D304C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46842" w:rsidRPr="005D304C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Obciążenie studenta (godz.)</w:t>
            </w:r>
          </w:p>
          <w:p w:rsidR="00546842" w:rsidRPr="005D304C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546842" w:rsidRPr="005D304C" w:rsidRDefault="00546842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546842" w:rsidRPr="005D304C" w:rsidRDefault="00546842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2" w:rsidRPr="005D304C" w:rsidTr="00017363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546842" w:rsidRPr="005D304C" w:rsidRDefault="00546842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46842" w:rsidRPr="005D304C" w:rsidRDefault="005D304C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546842" w:rsidRPr="005D304C" w:rsidRDefault="00546842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842" w:rsidRPr="005D304C" w:rsidTr="00017363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546842" w:rsidRPr="005D304C" w:rsidRDefault="00546842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46842" w:rsidRPr="005D304C" w:rsidRDefault="005D304C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546842" w:rsidRPr="005D304C" w:rsidRDefault="00546842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2" w:rsidRPr="005D304C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546842" w:rsidRPr="005D304C" w:rsidRDefault="00546842" w:rsidP="00546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546842" w:rsidRPr="005D304C" w:rsidRDefault="005D304C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46842" w:rsidRPr="005D304C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546842" w:rsidRPr="005D304C" w:rsidRDefault="00546842" w:rsidP="0054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546842" w:rsidRPr="005D304C" w:rsidRDefault="002848E4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46842" w:rsidRPr="005D304C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546842" w:rsidRPr="005D304C" w:rsidRDefault="00546842" w:rsidP="0054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eastAsia="Times New Roman" w:hAnsi="Times New Roman" w:cs="Times New Roman"/>
                <w:sz w:val="24"/>
                <w:szCs w:val="24"/>
              </w:rPr>
              <w:t>Wykonanie zadań domowych (sprawozdań)</w:t>
            </w:r>
          </w:p>
        </w:tc>
        <w:tc>
          <w:tcPr>
            <w:tcW w:w="4517" w:type="dxa"/>
            <w:gridSpan w:val="2"/>
          </w:tcPr>
          <w:p w:rsidR="00546842" w:rsidRPr="005D304C" w:rsidRDefault="005D304C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46842" w:rsidRPr="005D304C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546842" w:rsidRPr="005D304C" w:rsidRDefault="00546842" w:rsidP="0054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546842" w:rsidRPr="005D304C" w:rsidRDefault="002848E4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46842" w:rsidRPr="005D304C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546842" w:rsidRPr="005D304C" w:rsidRDefault="00546842" w:rsidP="0054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546842" w:rsidRPr="005D304C" w:rsidRDefault="005D304C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46842" w:rsidRPr="005D304C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546842" w:rsidRPr="005D304C" w:rsidRDefault="00546842" w:rsidP="00546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546842" w:rsidRPr="005D304C" w:rsidRDefault="002848E4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D304C"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46842" w:rsidRPr="005D304C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46842" w:rsidRPr="005D304C" w:rsidRDefault="00546842" w:rsidP="00546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546842" w:rsidRPr="005D304C" w:rsidRDefault="005D304C" w:rsidP="005D3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546842" w:rsidRPr="005D304C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546842" w:rsidRPr="005D304C" w:rsidRDefault="00546842" w:rsidP="0054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546842" w:rsidRPr="005D304C" w:rsidRDefault="005D304C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546842" w:rsidRPr="005D304C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546842" w:rsidRPr="005D304C" w:rsidRDefault="00546842" w:rsidP="0054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546842" w:rsidRPr="005D304C" w:rsidRDefault="005D304C" w:rsidP="00546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46842" w:rsidRPr="005D304C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46842" w:rsidRPr="005D304C" w:rsidRDefault="00546842" w:rsidP="00C4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Jednostka realizująca: </w:t>
            </w:r>
            <w:r w:rsidR="00C47B55" w:rsidRPr="005D304C">
              <w:rPr>
                <w:rFonts w:ascii="Times New Roman" w:hAnsi="Times New Roman" w:cs="Times New Roman"/>
                <w:b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546842" w:rsidRPr="005D304C" w:rsidRDefault="00546842" w:rsidP="00071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 xml:space="preserve">Osoby prowadzące: </w:t>
            </w:r>
          </w:p>
        </w:tc>
      </w:tr>
      <w:tr w:rsidR="00546842" w:rsidRPr="005D304C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546842" w:rsidRPr="005D304C" w:rsidRDefault="00546842" w:rsidP="0054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opracowania programu: </w:t>
            </w:r>
            <w:r w:rsidR="005D304C" w:rsidRPr="005D304C">
              <w:rPr>
                <w:rFonts w:ascii="Times New Roman" w:eastAsia="Times New Roman" w:hAnsi="Times New Roman" w:cs="Times New Roman"/>
                <w:sz w:val="24"/>
                <w:szCs w:val="24"/>
              </w:rPr>
              <w:t>1.10.20</w:t>
            </w:r>
            <w:r w:rsidR="00C51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r. </w:t>
            </w:r>
          </w:p>
        </w:tc>
        <w:tc>
          <w:tcPr>
            <w:tcW w:w="4517" w:type="dxa"/>
            <w:gridSpan w:val="2"/>
          </w:tcPr>
          <w:p w:rsidR="00546842" w:rsidRPr="005D304C" w:rsidRDefault="0039412F" w:rsidP="00071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C">
              <w:rPr>
                <w:rFonts w:ascii="Times New Roman" w:hAnsi="Times New Roman" w:cs="Times New Roman"/>
                <w:sz w:val="24"/>
                <w:szCs w:val="24"/>
              </w:rPr>
              <w:t xml:space="preserve">Program opracowała: </w:t>
            </w:r>
          </w:p>
        </w:tc>
      </w:tr>
    </w:tbl>
    <w:p w:rsidR="00D7275F" w:rsidRPr="005D304C" w:rsidRDefault="00D7275F">
      <w:pPr>
        <w:rPr>
          <w:rFonts w:ascii="Times New Roman" w:hAnsi="Times New Roman" w:cs="Times New Roman"/>
          <w:color w:val="FF0000"/>
        </w:rPr>
      </w:pPr>
    </w:p>
    <w:sectPr w:rsidR="00D7275F" w:rsidRPr="005D304C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74FA8"/>
    <w:multiLevelType w:val="hybridMultilevel"/>
    <w:tmpl w:val="9F642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C6102"/>
    <w:multiLevelType w:val="hybridMultilevel"/>
    <w:tmpl w:val="91B68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E3CB5"/>
    <w:multiLevelType w:val="hybridMultilevel"/>
    <w:tmpl w:val="886C0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A1D94"/>
    <w:multiLevelType w:val="hybridMultilevel"/>
    <w:tmpl w:val="807A3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A4468"/>
    <w:multiLevelType w:val="hybridMultilevel"/>
    <w:tmpl w:val="7B26C42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69BA5B63"/>
    <w:multiLevelType w:val="hybridMultilevel"/>
    <w:tmpl w:val="5EEAA6A6"/>
    <w:lvl w:ilvl="0" w:tplc="B3C664B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4C6C2D"/>
    <w:multiLevelType w:val="hybridMultilevel"/>
    <w:tmpl w:val="D5AA6902"/>
    <w:lvl w:ilvl="0" w:tplc="DF5449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153E9"/>
    <w:rsid w:val="000436BC"/>
    <w:rsid w:val="00046055"/>
    <w:rsid w:val="00053218"/>
    <w:rsid w:val="00070EC2"/>
    <w:rsid w:val="00071343"/>
    <w:rsid w:val="00090F01"/>
    <w:rsid w:val="000C1AA1"/>
    <w:rsid w:val="000D7518"/>
    <w:rsid w:val="00155634"/>
    <w:rsid w:val="00156200"/>
    <w:rsid w:val="00173A96"/>
    <w:rsid w:val="0017674D"/>
    <w:rsid w:val="001859F6"/>
    <w:rsid w:val="001A1C0B"/>
    <w:rsid w:val="001C7B02"/>
    <w:rsid w:val="001E6C61"/>
    <w:rsid w:val="002023EB"/>
    <w:rsid w:val="00256DF1"/>
    <w:rsid w:val="00271899"/>
    <w:rsid w:val="002848E4"/>
    <w:rsid w:val="002A0734"/>
    <w:rsid w:val="002F75B1"/>
    <w:rsid w:val="00341F1B"/>
    <w:rsid w:val="003508B1"/>
    <w:rsid w:val="00366B82"/>
    <w:rsid w:val="00371864"/>
    <w:rsid w:val="00380C67"/>
    <w:rsid w:val="0039412F"/>
    <w:rsid w:val="003A0D9A"/>
    <w:rsid w:val="003A17C4"/>
    <w:rsid w:val="003D3CE8"/>
    <w:rsid w:val="003E3E9C"/>
    <w:rsid w:val="003E4893"/>
    <w:rsid w:val="004654A3"/>
    <w:rsid w:val="00467058"/>
    <w:rsid w:val="004C2DDB"/>
    <w:rsid w:val="004C5E00"/>
    <w:rsid w:val="00512494"/>
    <w:rsid w:val="005153E9"/>
    <w:rsid w:val="00546842"/>
    <w:rsid w:val="00555EB7"/>
    <w:rsid w:val="00562889"/>
    <w:rsid w:val="00564B6E"/>
    <w:rsid w:val="00570C9B"/>
    <w:rsid w:val="00571687"/>
    <w:rsid w:val="005831BC"/>
    <w:rsid w:val="005863E6"/>
    <w:rsid w:val="005A785B"/>
    <w:rsid w:val="005B3622"/>
    <w:rsid w:val="005D304C"/>
    <w:rsid w:val="006034CD"/>
    <w:rsid w:val="00630F5E"/>
    <w:rsid w:val="00640397"/>
    <w:rsid w:val="00647095"/>
    <w:rsid w:val="0065261A"/>
    <w:rsid w:val="00667DB7"/>
    <w:rsid w:val="006773AB"/>
    <w:rsid w:val="0068551E"/>
    <w:rsid w:val="00697BF5"/>
    <w:rsid w:val="006D270D"/>
    <w:rsid w:val="006F6390"/>
    <w:rsid w:val="00704E95"/>
    <w:rsid w:val="00755FB8"/>
    <w:rsid w:val="0076735D"/>
    <w:rsid w:val="0078545C"/>
    <w:rsid w:val="007A3BBD"/>
    <w:rsid w:val="007A7113"/>
    <w:rsid w:val="007B0D1F"/>
    <w:rsid w:val="007D41D7"/>
    <w:rsid w:val="007E36E2"/>
    <w:rsid w:val="00801770"/>
    <w:rsid w:val="0087206E"/>
    <w:rsid w:val="00877A97"/>
    <w:rsid w:val="008A123B"/>
    <w:rsid w:val="008D27BA"/>
    <w:rsid w:val="008D5C79"/>
    <w:rsid w:val="008E3780"/>
    <w:rsid w:val="008E4AA7"/>
    <w:rsid w:val="008F4469"/>
    <w:rsid w:val="008F7B25"/>
    <w:rsid w:val="00901B99"/>
    <w:rsid w:val="009044BD"/>
    <w:rsid w:val="00906930"/>
    <w:rsid w:val="00925F6C"/>
    <w:rsid w:val="009341E4"/>
    <w:rsid w:val="00947EF5"/>
    <w:rsid w:val="009571AE"/>
    <w:rsid w:val="00974A71"/>
    <w:rsid w:val="009810EE"/>
    <w:rsid w:val="00983B72"/>
    <w:rsid w:val="00994276"/>
    <w:rsid w:val="009A1797"/>
    <w:rsid w:val="00A00078"/>
    <w:rsid w:val="00A1419B"/>
    <w:rsid w:val="00A23DB6"/>
    <w:rsid w:val="00A35BE6"/>
    <w:rsid w:val="00A361D9"/>
    <w:rsid w:val="00A40C30"/>
    <w:rsid w:val="00A54102"/>
    <w:rsid w:val="00A65341"/>
    <w:rsid w:val="00A70031"/>
    <w:rsid w:val="00A705F6"/>
    <w:rsid w:val="00A72BA5"/>
    <w:rsid w:val="00A81B3A"/>
    <w:rsid w:val="00A91583"/>
    <w:rsid w:val="00AB53C6"/>
    <w:rsid w:val="00AB6A46"/>
    <w:rsid w:val="00AC0D29"/>
    <w:rsid w:val="00AC3BA9"/>
    <w:rsid w:val="00AF3B1D"/>
    <w:rsid w:val="00B132CB"/>
    <w:rsid w:val="00B22E24"/>
    <w:rsid w:val="00B377B1"/>
    <w:rsid w:val="00B55542"/>
    <w:rsid w:val="00B654DB"/>
    <w:rsid w:val="00B847CD"/>
    <w:rsid w:val="00B95701"/>
    <w:rsid w:val="00BD7BD8"/>
    <w:rsid w:val="00C041FF"/>
    <w:rsid w:val="00C10DC7"/>
    <w:rsid w:val="00C110E5"/>
    <w:rsid w:val="00C26FDE"/>
    <w:rsid w:val="00C45D03"/>
    <w:rsid w:val="00C47B55"/>
    <w:rsid w:val="00C51388"/>
    <w:rsid w:val="00C55666"/>
    <w:rsid w:val="00C61664"/>
    <w:rsid w:val="00C74CAE"/>
    <w:rsid w:val="00C75731"/>
    <w:rsid w:val="00C763FC"/>
    <w:rsid w:val="00C82C77"/>
    <w:rsid w:val="00C86AD4"/>
    <w:rsid w:val="00C91189"/>
    <w:rsid w:val="00C9713E"/>
    <w:rsid w:val="00CA260A"/>
    <w:rsid w:val="00CB4848"/>
    <w:rsid w:val="00CE7FB3"/>
    <w:rsid w:val="00CF0A84"/>
    <w:rsid w:val="00D00722"/>
    <w:rsid w:val="00D2199E"/>
    <w:rsid w:val="00D2708E"/>
    <w:rsid w:val="00D552AD"/>
    <w:rsid w:val="00D65F33"/>
    <w:rsid w:val="00D7275F"/>
    <w:rsid w:val="00D85A8F"/>
    <w:rsid w:val="00DA340C"/>
    <w:rsid w:val="00DD46B0"/>
    <w:rsid w:val="00DF0C2C"/>
    <w:rsid w:val="00E203DE"/>
    <w:rsid w:val="00E26963"/>
    <w:rsid w:val="00E536B3"/>
    <w:rsid w:val="00E606AB"/>
    <w:rsid w:val="00ED7EEB"/>
    <w:rsid w:val="00EF6655"/>
    <w:rsid w:val="00F30676"/>
    <w:rsid w:val="00F35646"/>
    <w:rsid w:val="00F44F4B"/>
    <w:rsid w:val="00F61C29"/>
    <w:rsid w:val="00F8041F"/>
    <w:rsid w:val="00F875E8"/>
    <w:rsid w:val="00F93D84"/>
    <w:rsid w:val="00F95BCE"/>
    <w:rsid w:val="00FB1F9B"/>
    <w:rsid w:val="00FB31CF"/>
    <w:rsid w:val="00FD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A9AF3-3C54-4CFF-978D-03BFB645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D29"/>
  </w:style>
  <w:style w:type="paragraph" w:styleId="Nagwek1">
    <w:name w:val="heading 1"/>
    <w:basedOn w:val="Normalny"/>
    <w:next w:val="Normalny"/>
    <w:link w:val="Nagwek1Znak"/>
    <w:uiPriority w:val="9"/>
    <w:qFormat/>
    <w:rsid w:val="00F306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F30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roduct-type-info">
    <w:name w:val="product-type-info"/>
    <w:basedOn w:val="Domylnaczcionkaakapitu"/>
    <w:rsid w:val="0017674D"/>
  </w:style>
  <w:style w:type="paragraph" w:customStyle="1" w:styleId="no-rating">
    <w:name w:val="no-rating"/>
    <w:basedOn w:val="Normalny"/>
    <w:rsid w:val="00176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7674D"/>
    <w:rPr>
      <w:color w:val="0000FF"/>
      <w:u w:val="single"/>
    </w:rPr>
  </w:style>
  <w:style w:type="character" w:customStyle="1" w:styleId="label">
    <w:name w:val="label"/>
    <w:basedOn w:val="Domylnaczcionkaakapitu"/>
    <w:rsid w:val="0017674D"/>
  </w:style>
  <w:style w:type="character" w:customStyle="1" w:styleId="value">
    <w:name w:val="value"/>
    <w:basedOn w:val="Domylnaczcionkaakapitu"/>
    <w:rsid w:val="00176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92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1099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Krystyna Brzozowska - Przychodzeń</cp:lastModifiedBy>
  <cp:revision>15</cp:revision>
  <cp:lastPrinted>2014-01-24T11:24:00Z</cp:lastPrinted>
  <dcterms:created xsi:type="dcterms:W3CDTF">2016-03-30T12:10:00Z</dcterms:created>
  <dcterms:modified xsi:type="dcterms:W3CDTF">2022-03-10T18:54:00Z</dcterms:modified>
</cp:coreProperties>
</file>