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8" w:rsidRDefault="005153E9" w:rsidP="00AB7519">
      <w:pPr>
        <w:pStyle w:val="Nagwek1"/>
        <w:jc w:val="center"/>
        <w:rPr>
          <w:color w:val="auto"/>
        </w:rPr>
      </w:pPr>
      <w:r w:rsidRPr="00AB7519">
        <w:rPr>
          <w:color w:val="auto"/>
        </w:rPr>
        <w:t>Sylab</w:t>
      </w:r>
      <w:r w:rsidR="00AB7519">
        <w:rPr>
          <w:color w:val="auto"/>
        </w:rPr>
        <w:t>us przedmiotu/modułu kształcenia</w:t>
      </w:r>
    </w:p>
    <w:p w:rsidR="00AB7519" w:rsidRPr="00AB7519" w:rsidRDefault="00AB7519" w:rsidP="00AB7519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FF107B" w:rsidRDefault="00643495" w:rsidP="00643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07B">
              <w:rPr>
                <w:b/>
                <w:sz w:val="24"/>
                <w:szCs w:val="24"/>
              </w:rPr>
              <w:t>Podstawy medycznych czynności ratunkowych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A1419B">
              <w:rPr>
                <w:sz w:val="24"/>
                <w:szCs w:val="24"/>
              </w:rPr>
              <w:t>3</w:t>
            </w:r>
            <w:r w:rsidR="00643495">
              <w:rPr>
                <w:sz w:val="24"/>
                <w:szCs w:val="24"/>
              </w:rPr>
              <w:t xml:space="preserve">; </w:t>
            </w:r>
            <w:r w:rsidR="00A1419B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D6557D" w:rsidP="00D6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643495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FF107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F107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FF107B" w:rsidRDefault="00643495" w:rsidP="00A85F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F107B">
              <w:rPr>
                <w:sz w:val="24"/>
                <w:szCs w:val="24"/>
                <w:lang w:val="en-US"/>
              </w:rPr>
              <w:t>I, II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7561E0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BB1DF3" w:rsidP="005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D525EC">
              <w:rPr>
                <w:sz w:val="24"/>
                <w:szCs w:val="24"/>
              </w:rPr>
              <w:t xml:space="preserve"> h (20 h w,  18</w:t>
            </w:r>
            <w:r w:rsidR="00B73B6F">
              <w:rPr>
                <w:sz w:val="24"/>
                <w:szCs w:val="24"/>
              </w:rPr>
              <w:t>4 h ćw., 36 h praca własna)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DC1A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II semestru: </w:t>
            </w:r>
            <w:r w:rsidR="00F038AE">
              <w:rPr>
                <w:sz w:val="24"/>
                <w:szCs w:val="24"/>
              </w:rPr>
              <w:t>„Anatomia człowieka”; „Pierwsza pomoc”; „Fizjologia”;  „Biologia z mikrobiologią”; „Kwalifikowana pierwsza pomoc”.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847FF5" w:rsidRDefault="005153E9" w:rsidP="00017363">
            <w:pPr>
              <w:spacing w:after="0" w:line="240" w:lineRule="auto"/>
              <w:rPr>
                <w:b/>
              </w:rPr>
            </w:pPr>
            <w:r w:rsidRPr="00847FF5">
              <w:rPr>
                <w:b/>
              </w:rPr>
              <w:t>Założenia i cele kształcenia:</w:t>
            </w:r>
          </w:p>
          <w:p w:rsidR="008D103F" w:rsidRDefault="003C33A6" w:rsidP="003C33A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Komunikowanie się </w:t>
            </w:r>
            <w:r w:rsidR="00AD2A78">
              <w:t>w zespole terapeutycznym .</w:t>
            </w:r>
          </w:p>
          <w:p w:rsidR="00B35448" w:rsidRDefault="00847FF5" w:rsidP="00557D2B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Właściwa ocena chorego stanu pacjenta w wyniku obserwacji, wywiadu, badania.</w:t>
            </w:r>
          </w:p>
          <w:p w:rsidR="00AD2A78" w:rsidRDefault="00AD2A78" w:rsidP="003C33A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Właściwa ocena chorego za pomocą metod; dokonywanie pomiarów temperatury, tętna, ciśnienia, oddechu, nawrotu włośniczkowego oraz ich dokumentowanie.</w:t>
            </w:r>
          </w:p>
          <w:p w:rsidR="00AD2A78" w:rsidRPr="008B3EA5" w:rsidRDefault="00AD2A78" w:rsidP="00847FF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Wykonywanie zabiegów septycznych i antyseptycznych pod kontrolą nauczyciela: wkłucia obwodowe. im, </w:t>
            </w:r>
            <w:proofErr w:type="spellStart"/>
            <w:r>
              <w:t>io</w:t>
            </w:r>
            <w:proofErr w:type="spellEnd"/>
            <w:r>
              <w:t xml:space="preserve">, </w:t>
            </w:r>
            <w:proofErr w:type="spellStart"/>
            <w:r>
              <w:t>is</w:t>
            </w:r>
            <w:proofErr w:type="spellEnd"/>
            <w:r>
              <w:t>, wykonywanie EKG, pobieranie krwi do badań diagnostycznych, np. krwi włośniczkowej na zawartość cukru</w:t>
            </w:r>
            <w:r w:rsidR="00D74AB2">
              <w:t xml:space="preserve">, </w:t>
            </w:r>
            <w:r w:rsidR="00557D2B">
              <w:t>pomiar diurezy, zgłębnikowanie żołądka.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D8569B" w:rsidRDefault="005153E9" w:rsidP="00017363">
            <w:pPr>
              <w:spacing w:after="0" w:line="240" w:lineRule="auto"/>
              <w:rPr>
                <w:b/>
              </w:rPr>
            </w:pPr>
            <w:r w:rsidRPr="00D8569B">
              <w:rPr>
                <w:b/>
              </w:rPr>
              <w:t>Sposoby weryfikacji efektów kształcenia osiąganych przez studenta:</w:t>
            </w:r>
          </w:p>
          <w:p w:rsidR="00E925FF" w:rsidRDefault="008A123B" w:rsidP="00017363">
            <w:pPr>
              <w:spacing w:after="0" w:line="240" w:lineRule="auto"/>
            </w:pPr>
            <w:r w:rsidRPr="00D8569B">
              <w:t>Efekty: W_01 – W_</w:t>
            </w:r>
            <w:r w:rsidR="00CA260A" w:rsidRPr="00D8569B">
              <w:rPr>
                <w:color w:val="000000" w:themeColor="text1"/>
              </w:rPr>
              <w:t>0</w:t>
            </w:r>
            <w:r w:rsidR="00E66720">
              <w:t>5</w:t>
            </w:r>
            <w:r w:rsidR="00F67044">
              <w:t xml:space="preserve"> – będą sprawdzone</w:t>
            </w:r>
            <w:r w:rsidR="00E925FF">
              <w:t xml:space="preserve"> w formie  pytań testowych</w:t>
            </w:r>
          </w:p>
          <w:p w:rsidR="005153E9" w:rsidRPr="00E925FF" w:rsidRDefault="00E925FF" w:rsidP="00017363">
            <w:pPr>
              <w:spacing w:after="0" w:line="240" w:lineRule="auto"/>
            </w:pPr>
            <w:r>
              <w:t xml:space="preserve">Efekty: </w:t>
            </w:r>
            <w:r w:rsidR="008A123B" w:rsidRPr="00D8569B">
              <w:t xml:space="preserve"> U_ 01 – U_</w:t>
            </w:r>
            <w:r w:rsidR="00D406D8">
              <w:t>13</w:t>
            </w:r>
            <w:r>
              <w:t xml:space="preserve"> - będą ocenione przez wykonanie </w:t>
            </w:r>
            <w:r w:rsidR="00EF069D">
              <w:t>inwazyjnych i nie</w:t>
            </w:r>
            <w:r>
              <w:t>inwazyjnych czynności  medycznych</w:t>
            </w:r>
          </w:p>
          <w:p w:rsidR="005153E9" w:rsidRPr="00D8569B" w:rsidRDefault="00CE7CCF" w:rsidP="00CE7CCF">
            <w:pPr>
              <w:spacing w:after="0" w:line="240" w:lineRule="auto"/>
            </w:pPr>
            <w:r>
              <w:t xml:space="preserve">Efekty : K_01 - </w:t>
            </w:r>
            <w:r w:rsidR="005153E9" w:rsidRPr="00D8569B">
              <w:t xml:space="preserve"> K_0</w:t>
            </w:r>
            <w:r w:rsidR="00B82F8B">
              <w:t>4</w:t>
            </w:r>
            <w:r>
              <w:t xml:space="preserve"> - </w:t>
            </w:r>
            <w:r w:rsidR="00EE7CE1">
              <w:t xml:space="preserve">  będą sprawdzone podczas zajęć, w trakcie pracy indywidualnej i grupowej.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</w:rPr>
            </w:pPr>
            <w:r w:rsidRPr="00D8569B">
              <w:rPr>
                <w:b/>
              </w:rPr>
              <w:t>Forma  i warunki zaliczenia :</w:t>
            </w:r>
            <w:r w:rsidR="0073192A" w:rsidRPr="0073192A">
              <w:rPr>
                <w:b/>
              </w:rPr>
              <w:t>egzamin</w:t>
            </w:r>
          </w:p>
          <w:p w:rsidR="00C56E5D" w:rsidRPr="00372F2A" w:rsidRDefault="00BD40E5" w:rsidP="0001736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Obecność na </w:t>
            </w:r>
            <w:r w:rsidR="00C56E5D">
              <w:rPr>
                <w:b/>
              </w:rPr>
              <w:t xml:space="preserve"> zajęciach</w:t>
            </w:r>
            <w:r w:rsidR="00110B96">
              <w:rPr>
                <w:b/>
              </w:rPr>
              <w:t xml:space="preserve"> obowiazkowa</w:t>
            </w:r>
          </w:p>
          <w:p w:rsidR="005153E9" w:rsidRPr="009D7FD2" w:rsidRDefault="0078132A" w:rsidP="00017363">
            <w:pPr>
              <w:spacing w:after="0" w:line="240" w:lineRule="auto"/>
            </w:pPr>
            <w:r>
              <w:rPr>
                <w:b/>
              </w:rPr>
              <w:t>Ć</w:t>
            </w:r>
            <w:r w:rsidR="005153E9" w:rsidRPr="00D8569B">
              <w:rPr>
                <w:b/>
              </w:rPr>
              <w:t>wiczenia</w:t>
            </w:r>
            <w:r w:rsidR="005153E9" w:rsidRPr="00D8569B">
              <w:t xml:space="preserve">: </w:t>
            </w:r>
            <w:r w:rsidR="009D7FD2">
              <w:t>oceny cząstk</w:t>
            </w:r>
            <w:r w:rsidR="00C56E5D">
              <w:t>owe z wykonywanych ćwiczeń .</w:t>
            </w:r>
          </w:p>
          <w:p w:rsidR="00AC3E3C" w:rsidRPr="000F10F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</w:rPr>
              <w:t>W</w:t>
            </w:r>
            <w:r w:rsidR="005153E9" w:rsidRPr="00D8569B">
              <w:rPr>
                <w:b/>
              </w:rPr>
              <w:t>ykłady</w:t>
            </w:r>
            <w:r w:rsidR="005153E9" w:rsidRPr="00BD40E5">
              <w:t>:</w:t>
            </w:r>
            <w:r w:rsidR="00BD40E5" w:rsidRPr="00BD40E5">
              <w:t xml:space="preserve"> kolokwia semestralne</w:t>
            </w:r>
            <w:r w:rsidR="00BD40E5">
              <w:rPr>
                <w:b/>
              </w:rPr>
              <w:t xml:space="preserve">, </w:t>
            </w:r>
            <w:r w:rsidR="00721B24" w:rsidRPr="0073192A">
              <w:t xml:space="preserve">egzamin </w:t>
            </w:r>
            <w:r w:rsidR="00FD5637">
              <w:t xml:space="preserve">odbywa się w formie </w:t>
            </w:r>
            <w:r>
              <w:t xml:space="preserve"> pytań testowych – test do wyboru, za każde pytanie student może otrzymać 1 punkt</w:t>
            </w:r>
            <w:r w:rsidR="00AC3E3C">
              <w:rPr>
                <w:b/>
              </w:rPr>
              <w:t xml:space="preserve"> </w:t>
            </w:r>
          </w:p>
          <w:p w:rsidR="00AC3E3C" w:rsidRPr="000F10F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5201E8">
              <w:rPr>
                <w:sz w:val="24"/>
              </w:rPr>
              <w:t xml:space="preserve"> bardzo dobry</w:t>
            </w:r>
            <w:r w:rsidRPr="000F10F7">
              <w:rPr>
                <w:sz w:val="24"/>
              </w:rPr>
              <w:t xml:space="preserve"> (5,0) - 91% - 100%</w:t>
            </w:r>
          </w:p>
          <w:p w:rsidR="00AC3E3C" w:rsidRPr="005201E8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5201E8">
              <w:rPr>
                <w:sz w:val="24"/>
              </w:rPr>
              <w:t xml:space="preserve">dobry plus </w:t>
            </w:r>
            <w:r>
              <w:rPr>
                <w:sz w:val="24"/>
              </w:rPr>
              <w:t>(4,5) – 81% - 90,99%</w:t>
            </w:r>
          </w:p>
          <w:p w:rsidR="00AC3E3C" w:rsidRPr="005201E8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5201E8">
              <w:rPr>
                <w:sz w:val="24"/>
              </w:rPr>
              <w:t>dobry</w:t>
            </w:r>
            <w:r>
              <w:rPr>
                <w:sz w:val="24"/>
              </w:rPr>
              <w:t xml:space="preserve"> (4,0) – 71% - 80,99%</w:t>
            </w:r>
          </w:p>
          <w:p w:rsidR="00AC3E3C" w:rsidRPr="005201E8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5201E8">
              <w:rPr>
                <w:sz w:val="24"/>
              </w:rPr>
              <w:t>dostateczny plus</w:t>
            </w:r>
            <w:r>
              <w:rPr>
                <w:sz w:val="24"/>
              </w:rPr>
              <w:t xml:space="preserve"> (3,5) -61% - 70,99%</w:t>
            </w:r>
          </w:p>
          <w:p w:rsidR="00AC3E3C" w:rsidRPr="005201E8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5201E8">
              <w:rPr>
                <w:sz w:val="24"/>
              </w:rPr>
              <w:t xml:space="preserve">dostateczny </w:t>
            </w:r>
            <w:r>
              <w:rPr>
                <w:sz w:val="24"/>
              </w:rPr>
              <w:t>(3,0) – 51% - 60, 99%</w:t>
            </w:r>
          </w:p>
          <w:p w:rsidR="005153E9" w:rsidRPr="000215B8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5201E8">
              <w:rPr>
                <w:sz w:val="24"/>
              </w:rPr>
              <w:t xml:space="preserve">niedostateczny </w:t>
            </w:r>
            <w:r>
              <w:rPr>
                <w:sz w:val="24"/>
              </w:rPr>
              <w:t xml:space="preserve"> ( 2,0) - 0% -50,99%</w:t>
            </w:r>
          </w:p>
          <w:p w:rsidR="005153E9" w:rsidRPr="00D8569B" w:rsidRDefault="005153E9" w:rsidP="009D7FD2">
            <w:pPr>
              <w:spacing w:after="0" w:line="240" w:lineRule="auto"/>
            </w:pPr>
            <w:r w:rsidRPr="00D8569B">
              <w:rPr>
                <w:b/>
              </w:rPr>
              <w:t xml:space="preserve"> Elementy składowe oceny: Ocena końcowa jest</w:t>
            </w:r>
            <w:r w:rsidR="009D7FD2">
              <w:rPr>
                <w:b/>
              </w:rPr>
              <w:t xml:space="preserve">: </w:t>
            </w:r>
            <w:r w:rsidR="000A320B">
              <w:t xml:space="preserve">średnią oceny z ćwiczeń  i </w:t>
            </w:r>
            <w:r w:rsidRPr="009D7FD2">
              <w:t>wykładów</w:t>
            </w:r>
            <w:r w:rsidR="000A320B">
              <w:t xml:space="preserve"> </w:t>
            </w:r>
            <w:r w:rsidR="00C56E5D">
              <w:t>(kolokwia)</w:t>
            </w:r>
            <w:r w:rsidR="000A320B">
              <w:t xml:space="preserve">oraz z egzaminu końcowego semestralnego </w:t>
            </w:r>
            <w:r w:rsidR="009A1E2F">
              <w:t>(</w:t>
            </w:r>
            <w:r w:rsidR="009C3009">
              <w:t xml:space="preserve">50% </w:t>
            </w:r>
            <w:r w:rsidR="00C56E5D">
              <w:t>/</w:t>
            </w:r>
            <w:r w:rsidR="009A1E2F">
              <w:t>50%)</w:t>
            </w:r>
            <w:r w:rsidR="009272A8">
              <w:t xml:space="preserve">.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643495" w:rsidRDefault="00552734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Wykłady. </w:t>
            </w:r>
            <w:r w:rsidR="00643495">
              <w:rPr>
                <w:rFonts w:ascii="Times New Roman" w:hAnsi="Times New Roman"/>
                <w:b/>
              </w:rPr>
              <w:t>Semestr I:</w:t>
            </w:r>
          </w:p>
          <w:p w:rsidR="00491D0B" w:rsidRPr="00491D0B" w:rsidRDefault="00C278C3" w:rsidP="00491D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="00491D0B">
              <w:rPr>
                <w:rFonts w:ascii="Times New Roman" w:hAnsi="Times New Roman"/>
                <w:b/>
              </w:rPr>
              <w:t xml:space="preserve">. </w:t>
            </w:r>
            <w:r w:rsidR="00491D0B">
              <w:t>Podstawy medycznych czynności ratunkowych</w:t>
            </w:r>
            <w:r w:rsidR="00491D0B">
              <w:rPr>
                <w:sz w:val="23"/>
                <w:szCs w:val="23"/>
              </w:rPr>
              <w:t>. Definicja. Podstawy prawne. Zakres czynności   podejmowanych samodzielnie przez ratownika medycznego i po konsultacji z lekarzem koordynującym. Omówienie zagadnień przedmiotu</w:t>
            </w:r>
            <w:r w:rsidR="00752292">
              <w:rPr>
                <w:sz w:val="23"/>
                <w:szCs w:val="23"/>
              </w:rPr>
              <w:t>. Przepisy i regulaminy BHP.</w:t>
            </w:r>
            <w:r w:rsidR="00491D0B">
              <w:rPr>
                <w:sz w:val="23"/>
                <w:szCs w:val="23"/>
              </w:rPr>
              <w:t xml:space="preserve"> </w:t>
            </w:r>
            <w:r w:rsidR="00343E65">
              <w:rPr>
                <w:sz w:val="23"/>
                <w:szCs w:val="23"/>
              </w:rPr>
              <w:t>(</w:t>
            </w:r>
            <w:r w:rsidR="001B1085">
              <w:rPr>
                <w:sz w:val="23"/>
                <w:szCs w:val="23"/>
              </w:rPr>
              <w:t>3 h)</w:t>
            </w:r>
          </w:p>
          <w:p w:rsidR="00352DA4" w:rsidRDefault="00491D0B" w:rsidP="00491D0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352DA4">
              <w:t>Ustawa o PRM z dnia 8.09.2006.</w:t>
            </w:r>
            <w:r>
              <w:t>(załączniki)</w:t>
            </w:r>
            <w:r w:rsidR="001B1085">
              <w:t>(2 h)</w:t>
            </w:r>
          </w:p>
          <w:p w:rsidR="008C5302" w:rsidRDefault="008C5302" w:rsidP="00491D0B">
            <w:pPr>
              <w:spacing w:after="0" w:line="240" w:lineRule="auto"/>
            </w:pPr>
            <w:r>
              <w:lastRenderedPageBreak/>
              <w:t>3. Pojęcia stosowane w medycynie ratunkowej.(3 h)</w:t>
            </w:r>
          </w:p>
          <w:p w:rsidR="00491D0B" w:rsidRDefault="00491D0B" w:rsidP="00491D0B">
            <w:pPr>
              <w:spacing w:after="0" w:line="240" w:lineRule="auto"/>
            </w:pPr>
            <w:r>
              <w:t xml:space="preserve">3. </w:t>
            </w:r>
            <w:r w:rsidR="001F2BB9">
              <w:t>Zasady aseptyki i antyseptyki.</w:t>
            </w:r>
            <w:r w:rsidR="001B1085">
              <w:t>(3 h)</w:t>
            </w:r>
          </w:p>
          <w:p w:rsidR="001B1085" w:rsidRDefault="001B1085" w:rsidP="00491D0B">
            <w:pPr>
              <w:spacing w:after="0" w:line="240" w:lineRule="auto"/>
            </w:pPr>
            <w:r>
              <w:t>4. Sprzęt i aparatura sto</w:t>
            </w:r>
            <w:r w:rsidR="009B7E63">
              <w:t>sowana w medycynie ratunkowej.(4</w:t>
            </w:r>
            <w:r>
              <w:t>h)</w:t>
            </w:r>
          </w:p>
          <w:p w:rsidR="00C278C3" w:rsidRDefault="001F2BB9" w:rsidP="00491D0B">
            <w:pPr>
              <w:spacing w:after="0" w:line="240" w:lineRule="auto"/>
            </w:pPr>
            <w:r>
              <w:t xml:space="preserve">4. </w:t>
            </w:r>
            <w:r w:rsidR="00C278C3">
              <w:t>Desmurgia.</w:t>
            </w:r>
            <w:r w:rsidR="001B1085">
              <w:t>(1 h)</w:t>
            </w:r>
          </w:p>
          <w:p w:rsidR="00C278C3" w:rsidRDefault="00C278C3" w:rsidP="00491D0B">
            <w:pPr>
              <w:spacing w:after="0" w:line="240" w:lineRule="auto"/>
            </w:pPr>
            <w:r>
              <w:t>6. Anatomia układu naczyń krwionośnych.</w:t>
            </w:r>
            <w:r w:rsidR="009B7E63">
              <w:t>( 2</w:t>
            </w:r>
            <w:r w:rsidR="001B1085">
              <w:t>h)</w:t>
            </w:r>
          </w:p>
          <w:p w:rsidR="00C278C3" w:rsidRDefault="00C278C3" w:rsidP="00491D0B">
            <w:pPr>
              <w:spacing w:after="0" w:line="240" w:lineRule="auto"/>
            </w:pPr>
            <w:r>
              <w:t xml:space="preserve">7. </w:t>
            </w:r>
            <w:r w:rsidR="00BC04A5">
              <w:t>Podstawy EKG.</w:t>
            </w:r>
            <w:r w:rsidR="009B7E63">
              <w:t>(4</w:t>
            </w:r>
            <w:r w:rsidR="001B1085">
              <w:t xml:space="preserve"> h)</w:t>
            </w:r>
          </w:p>
          <w:p w:rsidR="00BC04A5" w:rsidRDefault="00BC04A5" w:rsidP="00491D0B">
            <w:pPr>
              <w:spacing w:after="0" w:line="240" w:lineRule="auto"/>
            </w:pPr>
            <w:r>
              <w:t>7. Anatomia układu pokarmowego.</w:t>
            </w:r>
            <w:r w:rsidR="009B7E63">
              <w:t>(2</w:t>
            </w:r>
            <w:r w:rsidR="001B1085">
              <w:t>h)</w:t>
            </w:r>
          </w:p>
          <w:p w:rsidR="008C5302" w:rsidRDefault="00BC04A5" w:rsidP="00BC04A5">
            <w:pPr>
              <w:spacing w:after="0" w:line="240" w:lineRule="auto"/>
            </w:pPr>
            <w:r>
              <w:t>8. Rozpoznanie nagłego zagrożenia zdrowotnego u dorosłych i dzieci</w:t>
            </w:r>
            <w:r w:rsidR="008C5302">
              <w:t xml:space="preserve"> w wyniku zdarzeń i na podstawie określonych parametrów życiowych.(</w:t>
            </w:r>
            <w:r w:rsidR="009B7E63">
              <w:t>urazy kończyn, rany, krwawienia)( 6h)</w:t>
            </w:r>
          </w:p>
          <w:p w:rsidR="005153E9" w:rsidRDefault="00352DA4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</w:t>
            </w:r>
            <w:r w:rsidR="00BC04A5">
              <w:rPr>
                <w:rFonts w:ascii="Times New Roman" w:hAnsi="Times New Roman"/>
                <w:b/>
              </w:rPr>
              <w:t>wiczenia</w:t>
            </w:r>
            <w:r w:rsidR="00552734">
              <w:rPr>
                <w:rFonts w:ascii="Times New Roman" w:hAnsi="Times New Roman"/>
                <w:b/>
              </w:rPr>
              <w:t>.</w:t>
            </w:r>
            <w:r w:rsidR="00BC04A5">
              <w:rPr>
                <w:rFonts w:ascii="Times New Roman" w:hAnsi="Times New Roman"/>
                <w:b/>
              </w:rPr>
              <w:t xml:space="preserve"> </w:t>
            </w:r>
            <w:r w:rsidR="00552734">
              <w:rPr>
                <w:rFonts w:ascii="Times New Roman" w:hAnsi="Times New Roman"/>
                <w:b/>
              </w:rPr>
              <w:t>S</w:t>
            </w:r>
            <w:r w:rsidR="00BC04A5">
              <w:rPr>
                <w:rFonts w:ascii="Times New Roman" w:hAnsi="Times New Roman"/>
                <w:b/>
              </w:rPr>
              <w:t>emestr I:</w:t>
            </w:r>
          </w:p>
          <w:p w:rsidR="00BC04A5" w:rsidRPr="00A45401" w:rsidRDefault="00BC04A5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A45401">
              <w:rPr>
                <w:rFonts w:ascii="Times New Roman" w:hAnsi="Times New Roman"/>
              </w:rPr>
              <w:t>1. Środki i sprzęt stosowane w medycynie ratunkowej; środki ochrony własnej, postępowanie z materia</w:t>
            </w:r>
            <w:r w:rsidR="00EA7017">
              <w:rPr>
                <w:rFonts w:ascii="Times New Roman" w:hAnsi="Times New Roman"/>
              </w:rPr>
              <w:t>łem zużytym, narzędzia chirurgiczne.</w:t>
            </w:r>
            <w:r w:rsidR="001957A9">
              <w:rPr>
                <w:rFonts w:ascii="Times New Roman" w:hAnsi="Times New Roman"/>
              </w:rPr>
              <w:t xml:space="preserve"> Torba PSP R1.</w:t>
            </w:r>
            <w:r w:rsidR="005E25E4">
              <w:rPr>
                <w:rFonts w:ascii="Times New Roman" w:hAnsi="Times New Roman"/>
              </w:rPr>
              <w:t>(5 h)</w:t>
            </w:r>
          </w:p>
          <w:p w:rsidR="00352DA4" w:rsidRDefault="00BC04A5" w:rsidP="00A4540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="00352DA4" w:rsidRPr="008B3EA5">
              <w:t>Bezprzyrządowe</w:t>
            </w:r>
            <w:proofErr w:type="spellEnd"/>
            <w:r w:rsidR="00352DA4" w:rsidRPr="008B3EA5">
              <w:t xml:space="preserve"> i przyrządowe czynności ratunkowe.</w:t>
            </w:r>
            <w:r w:rsidR="005E25E4">
              <w:t>(5 h)</w:t>
            </w:r>
          </w:p>
          <w:p w:rsidR="00A45401" w:rsidRDefault="00A45401" w:rsidP="00A45401">
            <w:pPr>
              <w:spacing w:after="0" w:line="240" w:lineRule="auto"/>
            </w:pPr>
            <w:r>
              <w:t>3. Zabezpieczenie czynności życiowych w warunkach przedszpitalnych -  monitoring: B</w:t>
            </w:r>
            <w:r w:rsidR="00EA7017">
              <w:t>P, HR, oddechu, CRT, saturacji.</w:t>
            </w:r>
            <w:r w:rsidR="005E25E4">
              <w:t>(10 h)</w:t>
            </w:r>
          </w:p>
          <w:p w:rsidR="00CE5B17" w:rsidRDefault="001957A9" w:rsidP="00A45401">
            <w:pPr>
              <w:spacing w:after="0" w:line="240" w:lineRule="auto"/>
            </w:pPr>
            <w:r>
              <w:t>4.Elektrokardiogram</w:t>
            </w:r>
            <w:r w:rsidR="00EA7017">
              <w:t>.</w:t>
            </w:r>
            <w:r w:rsidR="005E25E4">
              <w:t>(5 h)</w:t>
            </w:r>
          </w:p>
          <w:p w:rsidR="00A45401" w:rsidRDefault="005E25E4" w:rsidP="00A45401">
            <w:pPr>
              <w:spacing w:after="0" w:line="240" w:lineRule="auto"/>
            </w:pPr>
            <w:r>
              <w:t>5</w:t>
            </w:r>
            <w:r w:rsidR="00A45401">
              <w:t>. Opatrywanie i unieruchamianie różnych okolic ciała.</w:t>
            </w:r>
            <w:r>
              <w:t>(</w:t>
            </w:r>
            <w:r w:rsidR="00EC2AB8">
              <w:t>10</w:t>
            </w:r>
            <w:r>
              <w:t>h)</w:t>
            </w:r>
          </w:p>
          <w:p w:rsidR="00167BDC" w:rsidRDefault="005E25E4" w:rsidP="00A45401">
            <w:pPr>
              <w:spacing w:after="0" w:line="240" w:lineRule="auto"/>
            </w:pPr>
            <w:r>
              <w:t>6</w:t>
            </w:r>
            <w:r w:rsidR="00A45401">
              <w:t xml:space="preserve">. </w:t>
            </w:r>
            <w:r w:rsidR="00CE5B17">
              <w:t xml:space="preserve">Podawanie leków różnymi drogami: </w:t>
            </w:r>
            <w:r w:rsidR="00EA7017">
              <w:t>zestaw do ws</w:t>
            </w:r>
            <w:r w:rsidR="00552734">
              <w:t>trzyknięć, do wlew</w:t>
            </w:r>
            <w:r>
              <w:t>ó</w:t>
            </w:r>
            <w:r w:rsidR="00167BDC">
              <w:t>w kroplowych.</w:t>
            </w:r>
            <w:r w:rsidR="00EC2AB8">
              <w:t>(15</w:t>
            </w:r>
            <w:r w:rsidR="00167BDC">
              <w:t xml:space="preserve"> h)</w:t>
            </w:r>
          </w:p>
          <w:p w:rsidR="00CE5B17" w:rsidRDefault="00167BDC" w:rsidP="00A45401">
            <w:pPr>
              <w:spacing w:after="0" w:line="240" w:lineRule="auto"/>
            </w:pPr>
            <w:r>
              <w:t>7. D</w:t>
            </w:r>
            <w:r w:rsidR="00EC2AB8">
              <w:t>awkowanie leków(3</w:t>
            </w:r>
            <w:r>
              <w:t xml:space="preserve"> </w:t>
            </w:r>
            <w:r w:rsidR="005E25E4">
              <w:t>h)</w:t>
            </w:r>
          </w:p>
          <w:p w:rsidR="00EA7017" w:rsidRDefault="00EC2AB8" w:rsidP="00A45401">
            <w:pPr>
              <w:spacing w:after="0" w:line="240" w:lineRule="auto"/>
            </w:pPr>
            <w:r>
              <w:t>8</w:t>
            </w:r>
            <w:r w:rsidR="00EA7017">
              <w:t>. Chirurgiczne mycie rąk.</w:t>
            </w:r>
            <w:r>
              <w:t>(2</w:t>
            </w:r>
            <w:r w:rsidR="005E25E4">
              <w:t>h)</w:t>
            </w:r>
          </w:p>
          <w:p w:rsidR="00EC2AB8" w:rsidRDefault="00EC2AB8" w:rsidP="00A45401">
            <w:pPr>
              <w:spacing w:after="0" w:line="240" w:lineRule="auto"/>
            </w:pPr>
            <w:r>
              <w:t>9. Zgłębnikowanie żołądka i płukanie pęcherza moczowego(5 h)</w:t>
            </w:r>
          </w:p>
          <w:p w:rsidR="00552734" w:rsidRDefault="00F16BFB" w:rsidP="00A45401">
            <w:pPr>
              <w:spacing w:after="0" w:line="240" w:lineRule="auto"/>
            </w:pPr>
            <w:r>
              <w:t>10</w:t>
            </w:r>
            <w:r w:rsidR="00552734">
              <w:t>. Medyczne czynności ratunkowe w stanach nagłego zagrożenia zdrowotnego pochodzenia wewnętrznego i  zewnętrznego: BLS, PBLS.</w:t>
            </w:r>
            <w:r w:rsidR="005E25E4">
              <w:t>(12)</w:t>
            </w:r>
          </w:p>
          <w:p w:rsidR="005A6671" w:rsidRDefault="005A6671" w:rsidP="00A45401">
            <w:pPr>
              <w:spacing w:after="0" w:line="240" w:lineRule="auto"/>
              <w:rPr>
                <w:b/>
              </w:rPr>
            </w:pPr>
            <w:r w:rsidRPr="005A6671">
              <w:rPr>
                <w:b/>
              </w:rPr>
              <w:t>Wykłady. Semestr II:</w:t>
            </w:r>
          </w:p>
          <w:p w:rsidR="00050974" w:rsidRDefault="00050974" w:rsidP="00050974">
            <w:pPr>
              <w:pStyle w:val="Default"/>
              <w:rPr>
                <w:sz w:val="23"/>
                <w:szCs w:val="23"/>
              </w:rPr>
            </w:pPr>
            <w:r w:rsidRPr="004529EA">
              <w:rPr>
                <w:sz w:val="22"/>
                <w:szCs w:val="22"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sz w:val="23"/>
                <w:szCs w:val="23"/>
              </w:rPr>
              <w:t>Anatomia i fizjologia dróg oddechowych. Drożność dróg oddechowych.</w:t>
            </w:r>
            <w:r w:rsidR="004529E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 </w:t>
            </w:r>
            <w:r w:rsidR="004529EA">
              <w:rPr>
                <w:sz w:val="23"/>
                <w:szCs w:val="23"/>
              </w:rPr>
              <w:t>2 h)</w:t>
            </w:r>
          </w:p>
          <w:p w:rsidR="00050974" w:rsidRDefault="00050974" w:rsidP="000509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Metody i przyrządy do udrażniania dróg oddechowych. Ssanie. Toaleta drzewa oskrzelowego.</w:t>
            </w:r>
            <w:r w:rsidR="004529EA">
              <w:rPr>
                <w:sz w:val="23"/>
                <w:szCs w:val="23"/>
              </w:rPr>
              <w:t>(5 h))</w:t>
            </w:r>
          </w:p>
          <w:p w:rsidR="00050974" w:rsidRDefault="00050974" w:rsidP="000509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Intubacja bezpośrednia. Wskazania i przeciwwskazania. Powikłania. Skale trudności.</w:t>
            </w:r>
            <w:r w:rsidR="004529EA">
              <w:rPr>
                <w:sz w:val="23"/>
                <w:szCs w:val="23"/>
              </w:rPr>
              <w:t>(5 h)</w:t>
            </w:r>
          </w:p>
          <w:p w:rsidR="00050974" w:rsidRDefault="00050974" w:rsidP="000509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Tlenoterapia.</w:t>
            </w:r>
            <w:r w:rsidR="004529EA">
              <w:rPr>
                <w:sz w:val="23"/>
                <w:szCs w:val="23"/>
              </w:rPr>
              <w:t>(1 h)</w:t>
            </w:r>
          </w:p>
          <w:p w:rsidR="00050974" w:rsidRDefault="00050974" w:rsidP="000509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Alternatywne metody udrażniania dróg oddechowych</w:t>
            </w:r>
            <w:r w:rsidR="00974FC0">
              <w:rPr>
                <w:sz w:val="23"/>
                <w:szCs w:val="23"/>
              </w:rPr>
              <w:t xml:space="preserve">, </w:t>
            </w:r>
            <w:proofErr w:type="spellStart"/>
            <w:r w:rsidR="00974FC0">
              <w:rPr>
                <w:sz w:val="23"/>
                <w:szCs w:val="23"/>
              </w:rPr>
              <w:t>konikopunkcja</w:t>
            </w:r>
            <w:proofErr w:type="spellEnd"/>
            <w:r w:rsidR="00974FC0">
              <w:rPr>
                <w:sz w:val="23"/>
                <w:szCs w:val="23"/>
              </w:rPr>
              <w:t>.</w:t>
            </w:r>
            <w:r w:rsidR="004529EA">
              <w:rPr>
                <w:sz w:val="23"/>
                <w:szCs w:val="23"/>
              </w:rPr>
              <w:t>( 5 h)</w:t>
            </w:r>
          </w:p>
          <w:p w:rsidR="00050974" w:rsidRDefault="00974FC0" w:rsidP="000509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="004529EA">
              <w:rPr>
                <w:sz w:val="23"/>
                <w:szCs w:val="23"/>
              </w:rPr>
              <w:t>ITLS, badanie urazowe (1h )</w:t>
            </w:r>
          </w:p>
          <w:p w:rsidR="00050974" w:rsidRDefault="00050974" w:rsidP="000509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r w:rsidR="0006740B">
              <w:rPr>
                <w:sz w:val="23"/>
                <w:szCs w:val="23"/>
              </w:rPr>
              <w:t>Skale ciężkości urazów.</w:t>
            </w:r>
            <w:r w:rsidR="004529EA">
              <w:rPr>
                <w:sz w:val="23"/>
                <w:szCs w:val="23"/>
              </w:rPr>
              <w:t>(5 h).</w:t>
            </w:r>
          </w:p>
          <w:p w:rsidR="004529EA" w:rsidRDefault="004529EA" w:rsidP="000509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Karta medycznych czynności ratunkowych, karta </w:t>
            </w:r>
            <w:proofErr w:type="spellStart"/>
            <w:r>
              <w:rPr>
                <w:sz w:val="23"/>
                <w:szCs w:val="23"/>
              </w:rPr>
              <w:t>Broselowa</w:t>
            </w:r>
            <w:proofErr w:type="spellEnd"/>
            <w:r>
              <w:rPr>
                <w:sz w:val="23"/>
                <w:szCs w:val="23"/>
              </w:rPr>
              <w:t>.(1 h)</w:t>
            </w:r>
          </w:p>
          <w:p w:rsidR="00E465F0" w:rsidRDefault="004529EA" w:rsidP="000509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06740B">
              <w:rPr>
                <w:sz w:val="23"/>
                <w:szCs w:val="23"/>
              </w:rPr>
              <w:t>. Niedrożność dróg oddechowych. Przyczyny, objawy, postępowanie.</w:t>
            </w:r>
            <w:r w:rsidR="009272A8">
              <w:rPr>
                <w:sz w:val="23"/>
                <w:szCs w:val="23"/>
              </w:rPr>
              <w:t xml:space="preserve"> </w:t>
            </w:r>
            <w:r w:rsidR="00E465F0">
              <w:rPr>
                <w:sz w:val="23"/>
                <w:szCs w:val="23"/>
              </w:rPr>
              <w:t>(2h)</w:t>
            </w:r>
          </w:p>
          <w:p w:rsidR="0006740B" w:rsidRDefault="00E465F0" w:rsidP="000509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  <w:r w:rsidR="009272A8">
              <w:rPr>
                <w:sz w:val="23"/>
                <w:szCs w:val="23"/>
              </w:rPr>
              <w:t>Urazy klatki piersiowej.</w:t>
            </w:r>
            <w:r w:rsidR="004529E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3</w:t>
            </w:r>
            <w:r w:rsidR="004529EA">
              <w:rPr>
                <w:sz w:val="23"/>
                <w:szCs w:val="23"/>
              </w:rPr>
              <w:t xml:space="preserve"> h)</w:t>
            </w:r>
          </w:p>
          <w:p w:rsidR="0006740B" w:rsidRPr="004529EA" w:rsidRDefault="004529EA" w:rsidP="00050974">
            <w:pPr>
              <w:pStyle w:val="Default"/>
              <w:rPr>
                <w:b/>
              </w:rPr>
            </w:pPr>
            <w:r w:rsidRPr="004529EA">
              <w:rPr>
                <w:b/>
                <w:sz w:val="23"/>
                <w:szCs w:val="23"/>
              </w:rPr>
              <w:t>Ćwiczenia. Semestr II:</w:t>
            </w:r>
          </w:p>
          <w:p w:rsidR="00EC2AB8" w:rsidRDefault="00D06FB5" w:rsidP="00A45401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Bezprzyrzą</w:t>
            </w:r>
            <w:r w:rsidR="001957A9">
              <w:t>dowe</w:t>
            </w:r>
            <w:proofErr w:type="spellEnd"/>
            <w:r w:rsidR="001957A9">
              <w:t xml:space="preserve"> metody udrażniania dróg oddechowych.(2h)</w:t>
            </w:r>
          </w:p>
          <w:p w:rsidR="001957A9" w:rsidRDefault="001957A9" w:rsidP="00A45401">
            <w:pPr>
              <w:spacing w:after="0" w:line="240" w:lineRule="auto"/>
            </w:pPr>
            <w:r>
              <w:t>2. Przygotowanie sprzętu do intubacji bezpośredniej.(4 h)</w:t>
            </w:r>
          </w:p>
          <w:p w:rsidR="001957A9" w:rsidRDefault="001957A9" w:rsidP="00A45401">
            <w:pPr>
              <w:spacing w:after="0" w:line="240" w:lineRule="auto"/>
            </w:pPr>
            <w:r>
              <w:t>3. Sprzęt do tlenoterapii: wąsy tlenowe, maska twarzowa.(2 h)</w:t>
            </w:r>
          </w:p>
          <w:p w:rsidR="001957A9" w:rsidRDefault="001957A9" w:rsidP="00A45401">
            <w:pPr>
              <w:spacing w:after="0" w:line="240" w:lineRule="auto"/>
            </w:pPr>
            <w:r>
              <w:t>4. Intubacja bezpośrednia. (15h).</w:t>
            </w:r>
          </w:p>
          <w:p w:rsidR="001957A9" w:rsidRDefault="001957A9" w:rsidP="00A45401">
            <w:pPr>
              <w:spacing w:after="0" w:line="240" w:lineRule="auto"/>
            </w:pPr>
            <w:r>
              <w:t>5. Zastosowanie alternatywnych metod do zabezpieczenia dróg oddechowych. (5 h)</w:t>
            </w:r>
          </w:p>
          <w:p w:rsidR="001957A9" w:rsidRDefault="001957A9" w:rsidP="00A45401">
            <w:pPr>
              <w:spacing w:after="0" w:line="240" w:lineRule="auto"/>
            </w:pPr>
            <w:r>
              <w:t xml:space="preserve">6. Wykonanie </w:t>
            </w:r>
            <w:proofErr w:type="spellStart"/>
            <w:r>
              <w:t>konikopunkcji</w:t>
            </w:r>
            <w:proofErr w:type="spellEnd"/>
            <w:r>
              <w:t>. TLYV.(5h)</w:t>
            </w:r>
          </w:p>
          <w:p w:rsidR="001957A9" w:rsidRDefault="001957A9" w:rsidP="00A45401">
            <w:pPr>
              <w:spacing w:after="0" w:line="240" w:lineRule="auto"/>
            </w:pPr>
            <w:r>
              <w:t>7.</w:t>
            </w:r>
            <w:r w:rsidR="009272A8">
              <w:t>Odbarczanie odmy prężnej.</w:t>
            </w:r>
            <w:r w:rsidR="005A45EF">
              <w:t>(5 h)</w:t>
            </w:r>
          </w:p>
          <w:p w:rsidR="00E465F0" w:rsidRDefault="00E465F0" w:rsidP="00A45401">
            <w:pPr>
              <w:spacing w:after="0" w:line="240" w:lineRule="auto"/>
            </w:pPr>
            <w:r>
              <w:t xml:space="preserve">8. Ocena pacjenta po urazie. </w:t>
            </w:r>
            <w:r w:rsidR="00214FCA">
              <w:t>Monitoring.</w:t>
            </w:r>
            <w:r w:rsidR="005A45EF">
              <w:t>(10h)</w:t>
            </w:r>
          </w:p>
          <w:p w:rsidR="009272A8" w:rsidRDefault="00E465F0" w:rsidP="00A45401">
            <w:pPr>
              <w:spacing w:after="0" w:line="240" w:lineRule="auto"/>
            </w:pPr>
            <w:r>
              <w:t>9</w:t>
            </w:r>
            <w:r w:rsidR="009272A8">
              <w:t xml:space="preserve">. </w:t>
            </w:r>
            <w:r>
              <w:t>Badanie fizykalne pacjenta poszkodowanego, ITLS.</w:t>
            </w:r>
            <w:r w:rsidR="00214FCA">
              <w:t>(12</w:t>
            </w:r>
            <w:r w:rsidR="005A45EF">
              <w:t>h)</w:t>
            </w:r>
          </w:p>
          <w:p w:rsidR="005153E9" w:rsidRPr="00256132" w:rsidRDefault="00E465F0" w:rsidP="00256132">
            <w:pPr>
              <w:spacing w:after="0" w:line="240" w:lineRule="auto"/>
            </w:pPr>
            <w:r>
              <w:t>10</w:t>
            </w:r>
            <w:r w:rsidR="005A45EF">
              <w:t xml:space="preserve">. Badanie urazowe, miejscowe, szczegółowe i dalsze. Unieruchamianie. </w:t>
            </w:r>
            <w:r w:rsidR="00256132">
              <w:t>Transport.</w:t>
            </w:r>
            <w:r w:rsidR="005A45EF">
              <w:t>(</w:t>
            </w:r>
            <w:r w:rsidR="00214FCA">
              <w:t>12</w:t>
            </w:r>
            <w:r w:rsidR="005A45EF">
              <w:t>h)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5444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A5444C" w:rsidRPr="008A0DE4" w:rsidRDefault="00A5444C" w:rsidP="00017363">
            <w:pPr>
              <w:spacing w:after="0" w:line="240" w:lineRule="auto"/>
              <w:rPr>
                <w:color w:val="000000"/>
              </w:rPr>
            </w:pPr>
            <w:r w:rsidRPr="008A0DE4">
              <w:rPr>
                <w:sz w:val="24"/>
                <w:szCs w:val="24"/>
              </w:rPr>
              <w:t xml:space="preserve">1. </w:t>
            </w:r>
            <w:r w:rsidRPr="008A0DE4">
              <w:rPr>
                <w:color w:val="000000"/>
              </w:rPr>
              <w:t>Andres J.: Pierwsza pomoc i resuscytacja krążeniowo-oddechowa. Polska Rada Resuscytacji, Kraków 2011</w:t>
            </w:r>
          </w:p>
          <w:p w:rsidR="00A5444C" w:rsidRDefault="00A5444C" w:rsidP="00017363">
            <w:pPr>
              <w:spacing w:after="0" w:line="240" w:lineRule="auto"/>
              <w:rPr>
                <w:color w:val="000000"/>
              </w:rPr>
            </w:pPr>
            <w:r w:rsidRPr="008A0DE4">
              <w:rPr>
                <w:color w:val="000000"/>
              </w:rPr>
              <w:t>2. Andres J.: Wytyczne resuscytacji 2010. Polska Rada Resuscytacji, Kraków 2010</w:t>
            </w:r>
          </w:p>
          <w:p w:rsidR="004C4535" w:rsidRPr="006F61BE" w:rsidRDefault="004C4535" w:rsidP="00017363">
            <w:pPr>
              <w:spacing w:after="0" w:line="240" w:lineRule="auto"/>
              <w:rPr>
                <w:color w:val="000000"/>
              </w:rPr>
            </w:pPr>
            <w:r w:rsidRPr="006F61BE">
              <w:rPr>
                <w:color w:val="000000"/>
              </w:rPr>
              <w:t xml:space="preserve">3. </w:t>
            </w:r>
            <w:r w:rsidR="001C5D5B" w:rsidRPr="006F61BE">
              <w:rPr>
                <w:color w:val="000000"/>
              </w:rPr>
              <w:t xml:space="preserve">Andres J., </w:t>
            </w:r>
            <w:proofErr w:type="spellStart"/>
            <w:r w:rsidR="001C5D5B" w:rsidRPr="006F61BE">
              <w:rPr>
                <w:color w:val="000000"/>
              </w:rPr>
              <w:t>Orebaugh</w:t>
            </w:r>
            <w:proofErr w:type="spellEnd"/>
            <w:r w:rsidR="001C5D5B" w:rsidRPr="006F61BE">
              <w:rPr>
                <w:color w:val="000000"/>
              </w:rPr>
              <w:t xml:space="preserve"> S.L.: Atlas technik i metod zabezpieczenia dróg oddechowych. </w:t>
            </w:r>
            <w:proofErr w:type="spellStart"/>
            <w:r w:rsidR="001C5D5B" w:rsidRPr="006F61BE">
              <w:rPr>
                <w:color w:val="000000"/>
              </w:rPr>
              <w:t>Elsevier</w:t>
            </w:r>
            <w:proofErr w:type="spellEnd"/>
            <w:r w:rsidR="001C5D5B" w:rsidRPr="006F61BE">
              <w:rPr>
                <w:color w:val="000000"/>
              </w:rPr>
              <w:t xml:space="preserve"> </w:t>
            </w:r>
            <w:proofErr w:type="spellStart"/>
            <w:r w:rsidR="001C5D5B" w:rsidRPr="006F61BE">
              <w:rPr>
                <w:color w:val="000000"/>
              </w:rPr>
              <w:t>Urban&amp;Partner</w:t>
            </w:r>
            <w:proofErr w:type="spellEnd"/>
            <w:r w:rsidR="001C5D5B" w:rsidRPr="006F61BE">
              <w:rPr>
                <w:color w:val="000000"/>
              </w:rPr>
              <w:t>, Wrocław 2011</w:t>
            </w:r>
          </w:p>
          <w:p w:rsidR="00A5444C" w:rsidRPr="008A0DE4" w:rsidRDefault="00E549F0" w:rsidP="0001736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4</w:t>
            </w:r>
            <w:r w:rsidR="00A5444C" w:rsidRPr="008A0DE4">
              <w:rPr>
                <w:color w:val="000000"/>
              </w:rPr>
              <w:t xml:space="preserve">. </w:t>
            </w:r>
            <w:proofErr w:type="spellStart"/>
            <w:r w:rsidR="00A5444C" w:rsidRPr="008A0DE4">
              <w:rPr>
                <w:color w:val="000000"/>
                <w:shd w:val="clear" w:color="auto" w:fill="FFFFFF"/>
              </w:rPr>
              <w:t>Buchfelder</w:t>
            </w:r>
            <w:proofErr w:type="spellEnd"/>
            <w:r w:rsidR="00A5444C" w:rsidRPr="008A0DE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A5444C" w:rsidRPr="008A0DE4">
              <w:rPr>
                <w:color w:val="000000"/>
                <w:shd w:val="clear" w:color="auto" w:fill="FFFFFF"/>
              </w:rPr>
              <w:t>M.,Buchfelder</w:t>
            </w:r>
            <w:proofErr w:type="spellEnd"/>
            <w:r w:rsidR="00A5444C" w:rsidRPr="008A0DE4">
              <w:rPr>
                <w:color w:val="000000"/>
                <w:shd w:val="clear" w:color="auto" w:fill="FFFFFF"/>
              </w:rPr>
              <w:t xml:space="preserve"> A.: Podręcznik pierwszej pomocy. PZWL, Warszawa 2011</w:t>
            </w:r>
          </w:p>
          <w:p w:rsidR="00A5444C" w:rsidRPr="008A0DE4" w:rsidRDefault="00E549F0" w:rsidP="0001736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="00A5444C" w:rsidRPr="008A0DE4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A5444C" w:rsidRPr="008A0DE4">
              <w:rPr>
                <w:color w:val="000000"/>
                <w:shd w:val="clear" w:color="auto" w:fill="FFFFFF"/>
              </w:rPr>
              <w:t>Brongel</w:t>
            </w:r>
            <w:proofErr w:type="spellEnd"/>
            <w:r w:rsidR="00A5444C" w:rsidRPr="008A0DE4">
              <w:rPr>
                <w:color w:val="000000"/>
                <w:shd w:val="clear" w:color="auto" w:fill="FFFFFF"/>
              </w:rPr>
              <w:t xml:space="preserve"> L.(red.): Złota godzina. Wydawnictwo Medyczne, Kraków 2007</w:t>
            </w:r>
          </w:p>
          <w:p w:rsidR="00A5444C" w:rsidRDefault="00E549F0" w:rsidP="00A544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6</w:t>
            </w:r>
            <w:r w:rsidR="00A5444C" w:rsidRPr="008A0DE4">
              <w:rPr>
                <w:color w:val="000000"/>
                <w:shd w:val="clear" w:color="auto" w:fill="FFFFFF"/>
              </w:rPr>
              <w:t xml:space="preserve">. </w:t>
            </w:r>
            <w:r w:rsidR="00A5444C" w:rsidRPr="008A0DE4">
              <w:rPr>
                <w:color w:val="000000"/>
              </w:rPr>
              <w:t xml:space="preserve">Budynek </w:t>
            </w:r>
            <w:proofErr w:type="spellStart"/>
            <w:r w:rsidR="00A5444C" w:rsidRPr="008A0DE4">
              <w:rPr>
                <w:color w:val="000000"/>
              </w:rPr>
              <w:t>M.,Nowacki</w:t>
            </w:r>
            <w:proofErr w:type="spellEnd"/>
            <w:r w:rsidR="00A5444C" w:rsidRPr="008A0DE4">
              <w:rPr>
                <w:color w:val="000000"/>
              </w:rPr>
              <w:t xml:space="preserve"> C.: Opatrywanie ran : wiedza i umiejętności. Wydawnictwo </w:t>
            </w:r>
            <w:proofErr w:type="spellStart"/>
            <w:r w:rsidR="00A5444C" w:rsidRPr="008A0DE4">
              <w:rPr>
                <w:color w:val="000000"/>
              </w:rPr>
              <w:t>MakMed</w:t>
            </w:r>
            <w:proofErr w:type="spellEnd"/>
            <w:r w:rsidR="00A5444C" w:rsidRPr="008A0DE4">
              <w:rPr>
                <w:color w:val="000000"/>
              </w:rPr>
              <w:t>, Lublin 2008</w:t>
            </w:r>
          </w:p>
          <w:p w:rsidR="004C4535" w:rsidRPr="006F61BE" w:rsidRDefault="00E549F0" w:rsidP="00A5444C">
            <w:pPr>
              <w:spacing w:after="0" w:line="240" w:lineRule="auto"/>
              <w:rPr>
                <w:color w:val="000000"/>
              </w:rPr>
            </w:pPr>
            <w:r w:rsidRPr="006F61BE">
              <w:rPr>
                <w:color w:val="000000"/>
              </w:rPr>
              <w:t>7</w:t>
            </w:r>
            <w:r w:rsidR="004C4535" w:rsidRPr="006F61BE">
              <w:rPr>
                <w:color w:val="000000"/>
              </w:rPr>
              <w:t xml:space="preserve">. Campbell J.E.(red.): ITLS International Trauma Life </w:t>
            </w:r>
            <w:proofErr w:type="spellStart"/>
            <w:r w:rsidR="004C4535" w:rsidRPr="006F61BE">
              <w:rPr>
                <w:color w:val="000000"/>
              </w:rPr>
              <w:t>Support</w:t>
            </w:r>
            <w:proofErr w:type="spellEnd"/>
            <w:r w:rsidR="004C4535" w:rsidRPr="006F61BE">
              <w:rPr>
                <w:color w:val="000000"/>
              </w:rPr>
              <w:t xml:space="preserve">  : ratownictwo przedszpitalne w urazach. Medycyna Praktyczna</w:t>
            </w:r>
          </w:p>
          <w:p w:rsidR="003063ED" w:rsidRPr="006F61BE" w:rsidRDefault="00E549F0" w:rsidP="00A5444C">
            <w:pPr>
              <w:spacing w:after="0" w:line="240" w:lineRule="auto"/>
            </w:pPr>
            <w:r w:rsidRPr="006F61BE">
              <w:rPr>
                <w:color w:val="000000"/>
              </w:rPr>
              <w:t>8</w:t>
            </w:r>
            <w:r w:rsidR="00A5444C" w:rsidRPr="006F61BE">
              <w:rPr>
                <w:color w:val="000000"/>
              </w:rPr>
              <w:t xml:space="preserve">. </w:t>
            </w:r>
            <w:proofErr w:type="spellStart"/>
            <w:r w:rsidR="003063ED" w:rsidRPr="006F61BE">
              <w:rPr>
                <w:rFonts w:ascii="Times New Roman" w:hAnsi="Times New Roman"/>
              </w:rPr>
              <w:t>ChsząszczewskaA</w:t>
            </w:r>
            <w:proofErr w:type="spellEnd"/>
            <w:r w:rsidR="003063ED" w:rsidRPr="006F61BE">
              <w:rPr>
                <w:rFonts w:ascii="Times New Roman" w:hAnsi="Times New Roman"/>
              </w:rPr>
              <w:t>.: Bandażowanie. PZWL, Warszawa1996.</w:t>
            </w:r>
          </w:p>
          <w:p w:rsidR="003063ED" w:rsidRPr="006F61BE" w:rsidRDefault="00E549F0" w:rsidP="00A5444C">
            <w:pPr>
              <w:spacing w:after="0" w:line="240" w:lineRule="auto"/>
            </w:pPr>
            <w:r w:rsidRPr="006F61BE">
              <w:t>9</w:t>
            </w:r>
            <w:r w:rsidR="00A5444C" w:rsidRPr="006F61BE">
              <w:t xml:space="preserve">. </w:t>
            </w:r>
            <w:proofErr w:type="spellStart"/>
            <w:r w:rsidR="00A5444C" w:rsidRPr="006F61BE">
              <w:t>Goniewicz</w:t>
            </w:r>
            <w:proofErr w:type="spellEnd"/>
            <w:r w:rsidR="00A5444C" w:rsidRPr="006F61BE">
              <w:t xml:space="preserve"> M.: Pierwsza pomoc. Podręcznik dla studentów. PZWL, Warszawa 2011</w:t>
            </w:r>
          </w:p>
          <w:p w:rsidR="00A5444C" w:rsidRPr="006F61BE" w:rsidRDefault="00E549F0" w:rsidP="00A5444C">
            <w:pPr>
              <w:spacing w:after="0" w:line="240" w:lineRule="auto"/>
            </w:pPr>
            <w:r w:rsidRPr="006F61BE">
              <w:t>10</w:t>
            </w:r>
            <w:r w:rsidR="00A5444C" w:rsidRPr="006F61BE">
              <w:t xml:space="preserve">. </w:t>
            </w:r>
            <w:proofErr w:type="spellStart"/>
            <w:r w:rsidR="00A5444C" w:rsidRPr="006F61BE">
              <w:t>Jakubaszko</w:t>
            </w:r>
            <w:proofErr w:type="spellEnd"/>
            <w:r w:rsidR="00A5444C" w:rsidRPr="006F61BE">
              <w:t xml:space="preserve"> J. : Ratownik Medyczny. Wydawnictwo Medyczne Górnicki, Wrocław 2010(wydanie drugie</w:t>
            </w:r>
          </w:p>
          <w:p w:rsidR="008A0DE4" w:rsidRPr="006F61BE" w:rsidRDefault="00E549F0" w:rsidP="008A0DE4">
            <w:pPr>
              <w:spacing w:after="0" w:line="240" w:lineRule="auto"/>
            </w:pPr>
            <w:r w:rsidRPr="006F61BE">
              <w:t>11</w:t>
            </w:r>
            <w:r w:rsidR="00A5444C" w:rsidRPr="006F61BE">
              <w:t xml:space="preserve">. </w:t>
            </w:r>
            <w:proofErr w:type="spellStart"/>
            <w:r w:rsidR="008A0DE4" w:rsidRPr="006F61BE">
              <w:t>Mattu</w:t>
            </w:r>
            <w:proofErr w:type="spellEnd"/>
            <w:r w:rsidR="008A0DE4" w:rsidRPr="006F61BE">
              <w:t xml:space="preserve"> A., </w:t>
            </w:r>
            <w:proofErr w:type="spellStart"/>
            <w:r w:rsidR="008A0DE4" w:rsidRPr="006F61BE">
              <w:t>Brady</w:t>
            </w:r>
            <w:proofErr w:type="spellEnd"/>
            <w:r w:rsidR="008A0DE4" w:rsidRPr="006F61BE">
              <w:t xml:space="preserve"> W.: EKG w medycynie ratunkowej, Górnicki Wydawnictwo medyczne , Wrocław 2006.</w:t>
            </w:r>
          </w:p>
          <w:p w:rsidR="00CE2929" w:rsidRPr="006F61BE" w:rsidRDefault="00E549F0" w:rsidP="008A0DE4">
            <w:pPr>
              <w:spacing w:after="0" w:line="240" w:lineRule="auto"/>
              <w:rPr>
                <w:rFonts w:ascii="Times New Roman" w:hAnsi="Times New Roman"/>
              </w:rPr>
            </w:pPr>
            <w:r w:rsidRPr="006F61BE">
              <w:t>12</w:t>
            </w:r>
            <w:r w:rsidR="00CE2929" w:rsidRPr="006F61BE">
              <w:t>.</w:t>
            </w:r>
            <w:r w:rsidR="00CE2929" w:rsidRPr="006F61BE">
              <w:rPr>
                <w:bCs/>
                <w:color w:val="000000"/>
              </w:rPr>
              <w:t xml:space="preserve"> </w:t>
            </w:r>
            <w:proofErr w:type="spellStart"/>
            <w:r w:rsidR="00CE2929" w:rsidRPr="006F61BE">
              <w:rPr>
                <w:bCs/>
                <w:color w:val="000000"/>
              </w:rPr>
              <w:t>Mattau</w:t>
            </w:r>
            <w:proofErr w:type="spellEnd"/>
            <w:r w:rsidR="00CE2929" w:rsidRPr="006F61BE">
              <w:rPr>
                <w:bCs/>
                <w:color w:val="000000"/>
              </w:rPr>
              <w:t xml:space="preserve"> A., </w:t>
            </w:r>
            <w:proofErr w:type="spellStart"/>
            <w:r w:rsidR="00CE2929" w:rsidRPr="006F61BE">
              <w:rPr>
                <w:bCs/>
                <w:color w:val="000000"/>
              </w:rPr>
              <w:t>Brady</w:t>
            </w:r>
            <w:proofErr w:type="spellEnd"/>
            <w:r w:rsidR="00CE2929" w:rsidRPr="006F61BE">
              <w:rPr>
                <w:bCs/>
                <w:color w:val="000000"/>
              </w:rPr>
              <w:t xml:space="preserve"> W.: EKG w medycynie ratunkowej 2. Górnicki Wydawnictwo Medyczne, Wrocław 2011</w:t>
            </w:r>
          </w:p>
          <w:p w:rsidR="00A5444C" w:rsidRPr="008A0DE4" w:rsidRDefault="008A0DE4" w:rsidP="00A5444C">
            <w:pPr>
              <w:spacing w:after="0" w:line="240" w:lineRule="auto"/>
              <w:rPr>
                <w:bCs/>
                <w:color w:val="000000"/>
              </w:rPr>
            </w:pPr>
            <w:r w:rsidRPr="006F61BE">
              <w:rPr>
                <w:rFonts w:ascii="Times New Roman" w:hAnsi="Times New Roman"/>
              </w:rPr>
              <w:t>1</w:t>
            </w:r>
            <w:r w:rsidR="00E549F0" w:rsidRPr="006F61BE">
              <w:rPr>
                <w:rFonts w:ascii="Times New Roman" w:hAnsi="Times New Roman"/>
              </w:rPr>
              <w:t>3</w:t>
            </w:r>
            <w:r w:rsidR="00A5444C" w:rsidRPr="006F61BE">
              <w:rPr>
                <w:bCs/>
                <w:color w:val="000000"/>
              </w:rPr>
              <w:t xml:space="preserve">. </w:t>
            </w:r>
            <w:proofErr w:type="spellStart"/>
            <w:r w:rsidR="00A5444C" w:rsidRPr="006F61BE">
              <w:rPr>
                <w:bCs/>
                <w:color w:val="000000"/>
              </w:rPr>
              <w:t>Strange</w:t>
            </w:r>
            <w:proofErr w:type="spellEnd"/>
            <w:r w:rsidR="00A5444C" w:rsidRPr="006F61BE">
              <w:rPr>
                <w:bCs/>
                <w:color w:val="000000"/>
              </w:rPr>
              <w:t xml:space="preserve"> </w:t>
            </w:r>
            <w:proofErr w:type="spellStart"/>
            <w:r w:rsidR="00A5444C" w:rsidRPr="006F61BE">
              <w:rPr>
                <w:bCs/>
                <w:color w:val="000000"/>
              </w:rPr>
              <w:t>G.R.,Ahrens</w:t>
            </w:r>
            <w:proofErr w:type="spellEnd"/>
            <w:r w:rsidR="00A5444C" w:rsidRPr="006F61BE">
              <w:rPr>
                <w:bCs/>
                <w:color w:val="000000"/>
              </w:rPr>
              <w:t xml:space="preserve"> </w:t>
            </w:r>
            <w:proofErr w:type="spellStart"/>
            <w:r w:rsidR="00A5444C" w:rsidRPr="006F61BE">
              <w:rPr>
                <w:bCs/>
                <w:color w:val="000000"/>
              </w:rPr>
              <w:t>W.R.,Schafermeyer</w:t>
            </w:r>
            <w:proofErr w:type="spellEnd"/>
            <w:r w:rsidR="00A5444C" w:rsidRPr="006F61BE">
              <w:rPr>
                <w:bCs/>
                <w:color w:val="000000"/>
              </w:rPr>
              <w:t xml:space="preserve"> </w:t>
            </w:r>
            <w:proofErr w:type="spellStart"/>
            <w:r w:rsidR="00A5444C" w:rsidRPr="006F61BE">
              <w:rPr>
                <w:bCs/>
                <w:color w:val="000000"/>
              </w:rPr>
              <w:t>R.W.,Toepper</w:t>
            </w:r>
            <w:proofErr w:type="spellEnd"/>
            <w:r w:rsidR="00A5444C" w:rsidRPr="006F61BE">
              <w:rPr>
                <w:bCs/>
                <w:color w:val="000000"/>
              </w:rPr>
              <w:t xml:space="preserve"> W.C.: Medycyna ratunkowa wieku dziecięcego,</w:t>
            </w:r>
            <w:r w:rsidR="00A5444C" w:rsidRPr="008A0DE4">
              <w:rPr>
                <w:bCs/>
                <w:color w:val="000000"/>
              </w:rPr>
              <w:t xml:space="preserve"> wydanie I polskie pod red. J. </w:t>
            </w:r>
            <w:proofErr w:type="spellStart"/>
            <w:r w:rsidR="00A5444C" w:rsidRPr="008A0DE4">
              <w:rPr>
                <w:bCs/>
                <w:color w:val="000000"/>
              </w:rPr>
              <w:t>Jakubaszki</w:t>
            </w:r>
            <w:proofErr w:type="spellEnd"/>
            <w:r w:rsidR="00A5444C" w:rsidRPr="008A0DE4">
              <w:rPr>
                <w:bCs/>
                <w:color w:val="000000"/>
              </w:rPr>
              <w:t xml:space="preserve">,. </w:t>
            </w:r>
            <w:proofErr w:type="spellStart"/>
            <w:r w:rsidR="00A5444C" w:rsidRPr="008A0DE4">
              <w:rPr>
                <w:bCs/>
                <w:color w:val="000000"/>
              </w:rPr>
              <w:t>ElsevierUrban&amp;Partner</w:t>
            </w:r>
            <w:proofErr w:type="spellEnd"/>
            <w:r w:rsidR="00A5444C" w:rsidRPr="008A0DE4">
              <w:rPr>
                <w:bCs/>
                <w:color w:val="000000"/>
              </w:rPr>
              <w:t>, Wrocław 2003</w:t>
            </w:r>
          </w:p>
          <w:p w:rsidR="005153E9" w:rsidRPr="008A0DE4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0DE4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A5444C" w:rsidRPr="008A0DE4" w:rsidRDefault="00A5444C" w:rsidP="00A5444C">
            <w:pPr>
              <w:spacing w:after="0" w:line="240" w:lineRule="auto"/>
              <w:rPr>
                <w:rFonts w:ascii="Times New Roman" w:hAnsi="Times New Roman"/>
              </w:rPr>
            </w:pPr>
            <w:r w:rsidRPr="008A0DE4">
              <w:rPr>
                <w:sz w:val="24"/>
                <w:szCs w:val="24"/>
              </w:rPr>
              <w:t>1.</w:t>
            </w:r>
            <w:r w:rsidRPr="008A0DE4">
              <w:rPr>
                <w:color w:val="FF0000"/>
                <w:sz w:val="24"/>
                <w:szCs w:val="24"/>
              </w:rPr>
              <w:t xml:space="preserve">  </w:t>
            </w:r>
            <w:r w:rsidRPr="008A0DE4">
              <w:rPr>
                <w:rFonts w:ascii="Times New Roman" w:hAnsi="Times New Roman"/>
              </w:rPr>
              <w:t>Hildebrand N.: Iniekcje, infuzje pobieranie krwi. Wydawnictwo Urban &amp;Partner, Wrocław 2001.</w:t>
            </w:r>
          </w:p>
          <w:p w:rsidR="00A5444C" w:rsidRPr="008A0DE4" w:rsidRDefault="00A5444C" w:rsidP="00A5444C">
            <w:pPr>
              <w:spacing w:after="0" w:line="240" w:lineRule="auto"/>
            </w:pPr>
            <w:r w:rsidRPr="008A0DE4">
              <w:rPr>
                <w:sz w:val="24"/>
                <w:szCs w:val="24"/>
              </w:rPr>
              <w:t>2</w:t>
            </w:r>
            <w:r w:rsidRPr="008A0DE4">
              <w:rPr>
                <w:color w:val="FF0000"/>
                <w:sz w:val="24"/>
                <w:szCs w:val="24"/>
              </w:rPr>
              <w:t xml:space="preserve">. </w:t>
            </w:r>
            <w:r w:rsidRPr="008A0DE4">
              <w:t>„Na Ratunek” (Wydawnictwo ELAMED)   Nr 1-6/2014 ; 1-2/2015</w:t>
            </w:r>
          </w:p>
          <w:p w:rsidR="00A5444C" w:rsidRPr="008A0DE4" w:rsidRDefault="00A5444C" w:rsidP="00A5444C">
            <w:pPr>
              <w:spacing w:after="0" w:line="240" w:lineRule="auto"/>
            </w:pPr>
            <w:r w:rsidRPr="008A0DE4">
              <w:t>3. „W akcji”  (Wydawnictwo ELAMED)    Nr 1-5/2014 ; 1-4/2015</w:t>
            </w:r>
          </w:p>
          <w:p w:rsidR="00A5444C" w:rsidRDefault="00A5444C" w:rsidP="00A5444C">
            <w:pPr>
              <w:spacing w:after="0" w:line="240" w:lineRule="auto"/>
            </w:pPr>
            <w:r w:rsidRPr="008A0DE4">
              <w:rPr>
                <w:sz w:val="24"/>
                <w:szCs w:val="24"/>
              </w:rPr>
              <w:t xml:space="preserve">4.  </w:t>
            </w:r>
            <w:r w:rsidRPr="008A0DE4">
              <w:t>Rozporządzenie Ministra Zdrowia z dnia 29. 12. 2006 r. w sprawie szczegółowego zakresu medycznych czynności ratunkowych, które mogą być podejmowane przez ratownika medycznego</w:t>
            </w:r>
            <w:r w:rsidRPr="00B93BCA">
              <w:t>.</w:t>
            </w:r>
          </w:p>
          <w:p w:rsidR="002B230A" w:rsidRPr="00A5444C" w:rsidRDefault="00A5444C" w:rsidP="00A5444C">
            <w:pPr>
              <w:spacing w:after="0" w:line="240" w:lineRule="auto"/>
            </w:pPr>
            <w:r>
              <w:t xml:space="preserve">5. </w:t>
            </w:r>
            <w:r w:rsidRPr="00B93BCA">
              <w:t>Ustawa o PRM z dnia 8 września 2006 roku.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71BD4" w:rsidRDefault="00C030E8" w:rsidP="000173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F922D9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E71BD4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D4">
              <w:rPr>
                <w:b/>
                <w:sz w:val="24"/>
                <w:szCs w:val="24"/>
              </w:rPr>
              <w:t>Symbol efektu kierunkowego</w:t>
            </w:r>
            <w:r w:rsidR="003A453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F922D9" w:rsidRDefault="005153E9" w:rsidP="00017363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5153E9" w:rsidRPr="00F922D9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t>W_01</w:t>
            </w:r>
          </w:p>
        </w:tc>
        <w:tc>
          <w:tcPr>
            <w:tcW w:w="7371" w:type="dxa"/>
            <w:gridSpan w:val="3"/>
          </w:tcPr>
          <w:p w:rsidR="005153E9" w:rsidRPr="00B93BCA" w:rsidRDefault="002155C9" w:rsidP="00666030">
            <w:pPr>
              <w:spacing w:after="0" w:line="240" w:lineRule="auto"/>
              <w:rPr>
                <w:color w:val="FF0000"/>
              </w:rPr>
            </w:pPr>
            <w:r w:rsidRPr="00B93BCA">
              <w:rPr>
                <w:rFonts w:ascii="Times New Roman" w:hAnsi="Times New Roman"/>
              </w:rPr>
              <w:t>posiada ogólną znajomość budowy i funkcji organizmu człowieka, jego układów i narządów,  opisuje budowę organizmu ludzkiego</w:t>
            </w:r>
          </w:p>
        </w:tc>
        <w:tc>
          <w:tcPr>
            <w:tcW w:w="1682" w:type="dxa"/>
          </w:tcPr>
          <w:p w:rsidR="005153E9" w:rsidRPr="00B93BCA" w:rsidRDefault="005940CF" w:rsidP="002155C9">
            <w:pPr>
              <w:spacing w:after="0" w:line="240" w:lineRule="auto"/>
              <w:jc w:val="center"/>
            </w:pPr>
            <w:r>
              <w:t>K</w:t>
            </w:r>
            <w:r w:rsidR="00666030" w:rsidRPr="00B93BCA"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t>W_02</w:t>
            </w:r>
          </w:p>
        </w:tc>
        <w:tc>
          <w:tcPr>
            <w:tcW w:w="7371" w:type="dxa"/>
            <w:gridSpan w:val="3"/>
          </w:tcPr>
          <w:p w:rsidR="005153E9" w:rsidRPr="00B93BCA" w:rsidRDefault="002155C9" w:rsidP="00017363">
            <w:pPr>
              <w:spacing w:after="0" w:line="240" w:lineRule="auto"/>
              <w:rPr>
                <w:color w:val="FF0000"/>
              </w:rPr>
            </w:pPr>
            <w:r w:rsidRPr="00B93BCA">
              <w:rPr>
                <w:rFonts w:ascii="Times New Roman" w:hAnsi="Times New Roman"/>
              </w:rPr>
              <w:t>zna zaburzenia prowadzące do powstania stanów zagrożenia życia i zdrowia, ich przyczyny, mechanizmy, przebieg oraz sposoby diagnozowania z użyciem skal punktowych i postępowania wobec nagłych stanów chorobowych i obrażeń zagrażających życiu i zdrowiu poszkodowanych</w:t>
            </w:r>
          </w:p>
        </w:tc>
        <w:tc>
          <w:tcPr>
            <w:tcW w:w="1682" w:type="dxa"/>
          </w:tcPr>
          <w:p w:rsidR="005153E9" w:rsidRPr="00B93BCA" w:rsidRDefault="00F92CF1" w:rsidP="00017363">
            <w:pPr>
              <w:spacing w:after="0" w:line="240" w:lineRule="auto"/>
              <w:jc w:val="center"/>
            </w:pPr>
            <w:r>
              <w:t>K</w:t>
            </w:r>
            <w:r w:rsidR="0081734D">
              <w:t>_W04</w:t>
            </w:r>
          </w:p>
          <w:p w:rsidR="00666030" w:rsidRPr="00B93BCA" w:rsidRDefault="00666030" w:rsidP="002155C9">
            <w:pPr>
              <w:spacing w:after="0" w:line="240" w:lineRule="auto"/>
            </w:pP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t>W_03</w:t>
            </w:r>
          </w:p>
        </w:tc>
        <w:tc>
          <w:tcPr>
            <w:tcW w:w="7371" w:type="dxa"/>
            <w:gridSpan w:val="3"/>
          </w:tcPr>
          <w:p w:rsidR="005153E9" w:rsidRPr="00B93BCA" w:rsidRDefault="002155C9" w:rsidP="00017363">
            <w:pPr>
              <w:spacing w:after="0" w:line="240" w:lineRule="auto"/>
            </w:pPr>
            <w:r w:rsidRPr="00B93BCA">
              <w:rPr>
                <w:rFonts w:ascii="Times New Roman" w:hAnsi="Times New Roman"/>
              </w:rPr>
              <w:t>określa wartości prawidłowe parametrów życiowych oraz normy podstawowych badań laboratoryjnych</w:t>
            </w:r>
          </w:p>
        </w:tc>
        <w:tc>
          <w:tcPr>
            <w:tcW w:w="1682" w:type="dxa"/>
          </w:tcPr>
          <w:p w:rsidR="005153E9" w:rsidRPr="00B93BCA" w:rsidRDefault="00F92CF1" w:rsidP="00017363">
            <w:pPr>
              <w:jc w:val="center"/>
            </w:pPr>
            <w:r>
              <w:t>K</w:t>
            </w:r>
            <w:r w:rsidR="00F922D9" w:rsidRPr="00B93BCA">
              <w:t>_W0</w:t>
            </w:r>
            <w:r w:rsidR="009D439C">
              <w:t>5</w:t>
            </w:r>
          </w:p>
        </w:tc>
      </w:tr>
      <w:tr w:rsidR="00F922D9" w:rsidRPr="002155C9" w:rsidTr="005940CF">
        <w:trPr>
          <w:gridAfter w:val="3"/>
          <w:wAfter w:w="18106" w:type="dxa"/>
          <w:trHeight w:val="597"/>
        </w:trPr>
        <w:tc>
          <w:tcPr>
            <w:tcW w:w="1276" w:type="dxa"/>
          </w:tcPr>
          <w:p w:rsidR="00F922D9" w:rsidRPr="00F922D9" w:rsidRDefault="00F922D9" w:rsidP="00017363">
            <w:pPr>
              <w:spacing w:after="0" w:line="240" w:lineRule="auto"/>
              <w:jc w:val="center"/>
            </w:pPr>
            <w:r w:rsidRPr="00F922D9">
              <w:t>W_04</w:t>
            </w:r>
          </w:p>
        </w:tc>
        <w:tc>
          <w:tcPr>
            <w:tcW w:w="7371" w:type="dxa"/>
            <w:gridSpan w:val="3"/>
          </w:tcPr>
          <w:p w:rsidR="00F922D9" w:rsidRPr="00B93BCA" w:rsidRDefault="002155C9" w:rsidP="00017363">
            <w:pPr>
              <w:spacing w:after="0" w:line="240" w:lineRule="auto"/>
            </w:pPr>
            <w:r w:rsidRPr="00B93BCA">
              <w:rPr>
                <w:rFonts w:ascii="Times New Roman" w:hAnsi="Times New Roman"/>
              </w:rPr>
              <w:t>określa wskazania i metody udrażniania górnych dróg oddechowych, zasadność podjęcia tlenoterapii biernej i czynnej</w:t>
            </w:r>
          </w:p>
        </w:tc>
        <w:tc>
          <w:tcPr>
            <w:tcW w:w="1682" w:type="dxa"/>
          </w:tcPr>
          <w:p w:rsidR="002155C9" w:rsidRPr="00B93BCA" w:rsidRDefault="00F92CF1" w:rsidP="003C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2155C9" w:rsidRPr="00B93BCA">
              <w:rPr>
                <w:rFonts w:ascii="Times New Roman" w:hAnsi="Times New Roman"/>
              </w:rPr>
              <w:t>_W0</w:t>
            </w:r>
            <w:r w:rsidR="003C23EF">
              <w:rPr>
                <w:rFonts w:ascii="Times New Roman" w:hAnsi="Times New Roman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F922D9" w:rsidRDefault="005153E9" w:rsidP="00017363">
            <w:pPr>
              <w:jc w:val="center"/>
            </w:pPr>
            <w:r w:rsidRPr="00F922D9">
              <w:t>W_0</w:t>
            </w:r>
            <w:r w:rsidR="00F922D9" w:rsidRPr="00F922D9">
              <w:t>5</w:t>
            </w:r>
          </w:p>
        </w:tc>
        <w:tc>
          <w:tcPr>
            <w:tcW w:w="7371" w:type="dxa"/>
            <w:gridSpan w:val="3"/>
          </w:tcPr>
          <w:p w:rsidR="005153E9" w:rsidRPr="00B93BCA" w:rsidRDefault="002155C9" w:rsidP="002155C9">
            <w:r w:rsidRPr="00B93BCA">
              <w:rPr>
                <w:rFonts w:ascii="Times New Roman" w:hAnsi="Times New Roman"/>
              </w:rPr>
              <w:t>zna podstawowy sprzęt i aparaturę specjalistyczną stosowaną w ratownictwie medycznym</w:t>
            </w:r>
          </w:p>
        </w:tc>
        <w:tc>
          <w:tcPr>
            <w:tcW w:w="1682" w:type="dxa"/>
          </w:tcPr>
          <w:p w:rsidR="001133E2" w:rsidRDefault="00C13255" w:rsidP="00215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K_W12</w:t>
            </w:r>
          </w:p>
          <w:p w:rsidR="005153E9" w:rsidRPr="00B93BCA" w:rsidRDefault="005153E9" w:rsidP="002155C9">
            <w:pPr>
              <w:jc w:val="center"/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B93BC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B93BCA">
              <w:rPr>
                <w:b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t>U_0</w:t>
            </w:r>
            <w:r w:rsidR="00C86B9E">
              <w:t>1</w:t>
            </w:r>
          </w:p>
        </w:tc>
        <w:tc>
          <w:tcPr>
            <w:tcW w:w="7371" w:type="dxa"/>
            <w:gridSpan w:val="3"/>
          </w:tcPr>
          <w:p w:rsidR="005153E9" w:rsidRPr="00B93BCA" w:rsidRDefault="00DA42DD" w:rsidP="00017363">
            <w:pPr>
              <w:spacing w:after="0" w:line="240" w:lineRule="auto"/>
            </w:pPr>
            <w:r w:rsidRPr="00B93BCA">
              <w:rPr>
                <w:rFonts w:ascii="Times New Roman" w:hAnsi="Times New Roman"/>
              </w:rPr>
              <w:t>potrafi posługiwać się podstawowym sprzętem medycznym i aparaturą oraz sprzętem ochrony indywidualnej stosowanymi w ratownictwie medycznym</w:t>
            </w:r>
          </w:p>
        </w:tc>
        <w:tc>
          <w:tcPr>
            <w:tcW w:w="1682" w:type="dxa"/>
          </w:tcPr>
          <w:p w:rsidR="00DA42DD" w:rsidRPr="00B93BCA" w:rsidRDefault="00806F3A" w:rsidP="00DA4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DA42DD" w:rsidRPr="00B93BCA">
              <w:rPr>
                <w:rFonts w:ascii="Times New Roman" w:hAnsi="Times New Roman"/>
              </w:rPr>
              <w:t>_U02</w:t>
            </w:r>
          </w:p>
          <w:p w:rsidR="00C86B9E" w:rsidRPr="00B93BCA" w:rsidRDefault="00C86B9E" w:rsidP="00017363">
            <w:pPr>
              <w:spacing w:after="0" w:line="240" w:lineRule="auto"/>
              <w:jc w:val="center"/>
            </w:pPr>
          </w:p>
        </w:tc>
      </w:tr>
      <w:tr w:rsidR="00C86B9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F922D9" w:rsidRDefault="00C86B9E" w:rsidP="00017363">
            <w:pPr>
              <w:spacing w:after="0" w:line="240" w:lineRule="auto"/>
              <w:jc w:val="center"/>
            </w:pPr>
            <w:r w:rsidRPr="00F922D9">
              <w:t>U_0</w:t>
            </w:r>
            <w:r>
              <w:t>2</w:t>
            </w:r>
          </w:p>
        </w:tc>
        <w:tc>
          <w:tcPr>
            <w:tcW w:w="7371" w:type="dxa"/>
            <w:gridSpan w:val="3"/>
          </w:tcPr>
          <w:p w:rsidR="00C86B9E" w:rsidRPr="00B93BCA" w:rsidRDefault="00DA42DD" w:rsidP="00736F18">
            <w:pPr>
              <w:spacing w:after="0" w:line="240" w:lineRule="auto"/>
            </w:pPr>
            <w:r w:rsidRPr="00B93BCA">
              <w:rPr>
                <w:rFonts w:ascii="Times New Roman" w:hAnsi="Times New Roman"/>
              </w:rPr>
              <w:t>przeprowadza wywiad z pacjentem, jego rodziną lub opiekunem, świadkami zdarzenia oraz interpretuje uzyskane informacje, potrafi identyfikować problemy pacjenta, klienta oraz grupy społecznej</w:t>
            </w:r>
          </w:p>
        </w:tc>
        <w:tc>
          <w:tcPr>
            <w:tcW w:w="1682" w:type="dxa"/>
          </w:tcPr>
          <w:p w:rsidR="00C86B9E" w:rsidRPr="00B93BCA" w:rsidRDefault="00806F3A" w:rsidP="000173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DA42DD" w:rsidRPr="00B93BCA">
              <w:rPr>
                <w:rFonts w:ascii="Times New Roman" w:hAnsi="Times New Roman"/>
              </w:rPr>
              <w:t>_U0</w:t>
            </w:r>
            <w:r w:rsidR="004720F3">
              <w:rPr>
                <w:rFonts w:ascii="Times New Roman" w:hAnsi="Times New Roman"/>
              </w:rPr>
              <w:t>6</w:t>
            </w:r>
          </w:p>
        </w:tc>
      </w:tr>
      <w:tr w:rsidR="00C86B9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F922D9" w:rsidRDefault="00C86B9E" w:rsidP="00017363">
            <w:pPr>
              <w:spacing w:after="0" w:line="240" w:lineRule="auto"/>
              <w:jc w:val="center"/>
            </w:pPr>
            <w:r>
              <w:t>U_03</w:t>
            </w:r>
          </w:p>
        </w:tc>
        <w:tc>
          <w:tcPr>
            <w:tcW w:w="7371" w:type="dxa"/>
            <w:gridSpan w:val="3"/>
          </w:tcPr>
          <w:p w:rsidR="00C86B9E" w:rsidRPr="00B93BCA" w:rsidRDefault="00B93BCA" w:rsidP="00736F18">
            <w:pPr>
              <w:spacing w:after="0" w:line="240" w:lineRule="auto"/>
            </w:pPr>
            <w:r w:rsidRPr="00B93BCA">
              <w:rPr>
                <w:rFonts w:ascii="Times New Roman" w:hAnsi="Times New Roman"/>
              </w:rPr>
              <w:t>wykonuje badanie poszkodowanego wg ITLS</w:t>
            </w:r>
          </w:p>
        </w:tc>
        <w:tc>
          <w:tcPr>
            <w:tcW w:w="1682" w:type="dxa"/>
          </w:tcPr>
          <w:p w:rsidR="00806F3A" w:rsidRPr="00B93BCA" w:rsidRDefault="00806F3A" w:rsidP="00806F3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B93BCA" w:rsidRPr="00B93BCA">
              <w:rPr>
                <w:rFonts w:ascii="Times New Roman" w:hAnsi="Times New Roman"/>
              </w:rPr>
              <w:t>_U0</w:t>
            </w:r>
            <w:r>
              <w:rPr>
                <w:rFonts w:ascii="Times New Roman" w:hAnsi="Times New Roman"/>
              </w:rPr>
              <w:t>8</w:t>
            </w:r>
          </w:p>
          <w:p w:rsidR="00C86B9E" w:rsidRPr="00B93BCA" w:rsidRDefault="00C86B9E" w:rsidP="00B93BCA">
            <w:pPr>
              <w:spacing w:after="0" w:line="240" w:lineRule="auto"/>
              <w:jc w:val="center"/>
            </w:pPr>
          </w:p>
        </w:tc>
      </w:tr>
      <w:tr w:rsidR="007E1844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E1844" w:rsidRDefault="007E1844" w:rsidP="00017363">
            <w:pPr>
              <w:spacing w:after="0" w:line="240" w:lineRule="auto"/>
              <w:jc w:val="center"/>
            </w:pPr>
            <w:r>
              <w:t>U_04</w:t>
            </w:r>
          </w:p>
        </w:tc>
        <w:tc>
          <w:tcPr>
            <w:tcW w:w="7371" w:type="dxa"/>
            <w:gridSpan w:val="3"/>
          </w:tcPr>
          <w:p w:rsidR="007E1844" w:rsidRPr="00B93BCA" w:rsidRDefault="00B93BCA" w:rsidP="00736F18">
            <w:pPr>
              <w:spacing w:after="0" w:line="240" w:lineRule="auto"/>
            </w:pPr>
            <w:r w:rsidRPr="00B93BCA">
              <w:rPr>
                <w:rFonts w:ascii="Times New Roman" w:hAnsi="Times New Roman"/>
              </w:rPr>
              <w:t>interpretuje dane z dokumentacji chorego i dokumentuje wykonane medyczne czynności ratunkowe i inne świadczenia w zakresie opieki zdrowotnej</w:t>
            </w:r>
          </w:p>
        </w:tc>
        <w:tc>
          <w:tcPr>
            <w:tcW w:w="1682" w:type="dxa"/>
          </w:tcPr>
          <w:p w:rsidR="00B93BCA" w:rsidRPr="00B93BCA" w:rsidRDefault="007045AE" w:rsidP="00704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K_U10</w:t>
            </w:r>
          </w:p>
          <w:p w:rsidR="007E1844" w:rsidRPr="00B93BCA" w:rsidRDefault="007E1844" w:rsidP="007045AE">
            <w:pPr>
              <w:spacing w:after="0" w:line="240" w:lineRule="auto"/>
            </w:pPr>
          </w:p>
        </w:tc>
      </w:tr>
      <w:tr w:rsidR="00B93BCA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Default="00B93BCA" w:rsidP="00017363">
            <w:pPr>
              <w:spacing w:after="0" w:line="240" w:lineRule="auto"/>
              <w:jc w:val="center"/>
            </w:pPr>
            <w:r>
              <w:t>U_05</w:t>
            </w:r>
          </w:p>
        </w:tc>
        <w:tc>
          <w:tcPr>
            <w:tcW w:w="7371" w:type="dxa"/>
            <w:gridSpan w:val="3"/>
          </w:tcPr>
          <w:p w:rsidR="00B93BCA" w:rsidRPr="00B93BCA" w:rsidRDefault="00B93BCA" w:rsidP="00736F18">
            <w:pPr>
              <w:spacing w:after="0" w:line="240" w:lineRule="auto"/>
              <w:rPr>
                <w:rFonts w:ascii="Times New Roman" w:hAnsi="Times New Roman"/>
              </w:rPr>
            </w:pPr>
            <w:r w:rsidRPr="00B93BCA">
              <w:rPr>
                <w:rFonts w:ascii="Times New Roman" w:hAnsi="Times New Roman"/>
              </w:rPr>
              <w:t>potrafi ocenić stan świadomości pacjenta, ciężkości obrażeń ciała z użyciem skal punktowych</w:t>
            </w:r>
          </w:p>
        </w:tc>
        <w:tc>
          <w:tcPr>
            <w:tcW w:w="1682" w:type="dxa"/>
          </w:tcPr>
          <w:p w:rsidR="00B93BCA" w:rsidRPr="00B93BCA" w:rsidRDefault="00015635" w:rsidP="00015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B93BCA" w:rsidRPr="00B93BCA">
              <w:rPr>
                <w:rFonts w:ascii="Times New Roman" w:hAnsi="Times New Roman"/>
              </w:rPr>
              <w:t>_U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D0292C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Default="00D0292C" w:rsidP="00017363">
            <w:pPr>
              <w:spacing w:after="0" w:line="240" w:lineRule="auto"/>
              <w:jc w:val="center"/>
            </w:pPr>
            <w:r>
              <w:t>U_06</w:t>
            </w:r>
          </w:p>
        </w:tc>
        <w:tc>
          <w:tcPr>
            <w:tcW w:w="7371" w:type="dxa"/>
            <w:gridSpan w:val="3"/>
          </w:tcPr>
          <w:p w:rsidR="00D0292C" w:rsidRPr="00D0292C" w:rsidRDefault="00D0292C" w:rsidP="00736F18">
            <w:pPr>
              <w:spacing w:after="0" w:line="240" w:lineRule="auto"/>
              <w:rPr>
                <w:rFonts w:ascii="Times New Roman" w:hAnsi="Times New Roman"/>
              </w:rPr>
            </w:pPr>
            <w:r w:rsidRPr="00D0292C">
              <w:rPr>
                <w:rFonts w:ascii="Times New Roman" w:hAnsi="Times New Roman"/>
                <w:sz w:val="24"/>
                <w:szCs w:val="24"/>
              </w:rPr>
              <w:t>ocenia i monitoruje podstawowe funkcje życiowe poszkodowanym metodami nieinwazyjnymi</w:t>
            </w:r>
          </w:p>
        </w:tc>
        <w:tc>
          <w:tcPr>
            <w:tcW w:w="1682" w:type="dxa"/>
          </w:tcPr>
          <w:p w:rsidR="00D0292C" w:rsidRPr="00D0292C" w:rsidRDefault="00015635" w:rsidP="00B93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0292C" w:rsidRPr="00D0292C">
              <w:rPr>
                <w:rFonts w:ascii="Times New Roman" w:hAnsi="Times New Roman"/>
                <w:sz w:val="24"/>
                <w:szCs w:val="24"/>
              </w:rPr>
              <w:t>_U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0292C" w:rsidRPr="00B93BCA" w:rsidTr="005C6FCD">
        <w:trPr>
          <w:gridAfter w:val="3"/>
          <w:wAfter w:w="18106" w:type="dxa"/>
          <w:trHeight w:val="1700"/>
        </w:trPr>
        <w:tc>
          <w:tcPr>
            <w:tcW w:w="1276" w:type="dxa"/>
          </w:tcPr>
          <w:p w:rsidR="00D0292C" w:rsidRDefault="00D0292C" w:rsidP="00017363">
            <w:pPr>
              <w:spacing w:after="0" w:line="240" w:lineRule="auto"/>
              <w:jc w:val="center"/>
            </w:pPr>
            <w:r>
              <w:lastRenderedPageBreak/>
              <w:t>U_07</w:t>
            </w:r>
          </w:p>
        </w:tc>
        <w:tc>
          <w:tcPr>
            <w:tcW w:w="7371" w:type="dxa"/>
            <w:gridSpan w:val="3"/>
          </w:tcPr>
          <w:p w:rsidR="00D0292C" w:rsidRPr="006145D9" w:rsidRDefault="00D0292C" w:rsidP="0073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D9">
              <w:rPr>
                <w:rFonts w:ascii="Times New Roman" w:hAnsi="Times New Roman"/>
                <w:sz w:val="24"/>
                <w:szCs w:val="24"/>
              </w:rPr>
              <w:t>podejmuje i prowadzi medyczne czynności ratunkowe w stanach nagłego zagrożenia zdrowotnego u dzieci i dorosłych</w:t>
            </w:r>
            <w:r w:rsidR="006145D9" w:rsidRPr="006145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6145D9">
              <w:t>opatruje rany różnych okolic ciała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6145D9">
              <w:t>wykonuje unieruchamianie kończyn w przypadku złamań, zwichnięć i skręceń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6145D9">
              <w:t>wykonuje unieruchamianie kręgosłupa i miednicy z wykorzystaniem dostępnego sprzętu ratunkowego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6145D9">
              <w:t xml:space="preserve">wykonuje </w:t>
            </w:r>
            <w:proofErr w:type="spellStart"/>
            <w:r w:rsidRPr="006145D9">
              <w:t>kaniulację</w:t>
            </w:r>
            <w:proofErr w:type="spellEnd"/>
            <w:r w:rsidRPr="006145D9">
              <w:t xml:space="preserve"> żył obwodowych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6145D9">
              <w:t>pobiera krew żylną i włośniczkową do badań laboratoryjnych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6145D9">
              <w:t xml:space="preserve">wykonuje wkłucie </w:t>
            </w:r>
            <w:proofErr w:type="spellStart"/>
            <w:r w:rsidRPr="006145D9">
              <w:t>doszpikowe</w:t>
            </w:r>
            <w:proofErr w:type="spellEnd"/>
            <w:r w:rsidRPr="006145D9">
              <w:t xml:space="preserve">  przy użyciu  gotowego zestawu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6145D9">
              <w:t>podaje leki i płyny różnymi drogami przy użyciu gotowego zestawu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6145D9">
              <w:t>zakłada cewnik do pęcherza moczowego pod nadzorem lekarza systemu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</w:pPr>
            <w:r w:rsidRPr="006145D9">
              <w:t>zakłada zgłębnik do żołądka i wykonuje płukanie pod nadzorem lekarza systemu</w:t>
            </w:r>
          </w:p>
          <w:p w:rsidR="006145D9" w:rsidRPr="006145D9" w:rsidRDefault="006145D9" w:rsidP="006145D9">
            <w:pPr>
              <w:pStyle w:val="Akapitzlist"/>
              <w:numPr>
                <w:ilvl w:val="0"/>
                <w:numId w:val="13"/>
              </w:numPr>
            </w:pPr>
            <w:r w:rsidRPr="006145D9">
              <w:t>wykonuje EKG</w:t>
            </w:r>
          </w:p>
        </w:tc>
        <w:tc>
          <w:tcPr>
            <w:tcW w:w="1682" w:type="dxa"/>
          </w:tcPr>
          <w:p w:rsidR="00D0292C" w:rsidRPr="006145D9" w:rsidRDefault="00F3164F" w:rsidP="00E8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E84A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0292C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Default="00D0292C" w:rsidP="00017363">
            <w:pPr>
              <w:spacing w:after="0" w:line="240" w:lineRule="auto"/>
              <w:jc w:val="center"/>
            </w:pPr>
            <w:r>
              <w:t>U_08</w:t>
            </w:r>
          </w:p>
        </w:tc>
        <w:tc>
          <w:tcPr>
            <w:tcW w:w="7371" w:type="dxa"/>
            <w:gridSpan w:val="3"/>
          </w:tcPr>
          <w:p w:rsidR="00D0292C" w:rsidRPr="00D0292C" w:rsidRDefault="00D0292C" w:rsidP="0073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2C">
              <w:rPr>
                <w:rFonts w:ascii="Times New Roman" w:hAnsi="Times New Roman"/>
                <w:sz w:val="24"/>
                <w:szCs w:val="24"/>
              </w:rPr>
              <w:t>stosuje tlenoterapię bierną, zastępczą powietrzem lub tlenem z zastosowaniem różnych metod</w:t>
            </w:r>
          </w:p>
        </w:tc>
        <w:tc>
          <w:tcPr>
            <w:tcW w:w="1682" w:type="dxa"/>
          </w:tcPr>
          <w:p w:rsidR="004C4E60" w:rsidRPr="005A1180" w:rsidRDefault="004C4E60" w:rsidP="004C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K_U15</w:t>
            </w:r>
          </w:p>
          <w:p w:rsidR="00D0292C" w:rsidRPr="005A1180" w:rsidRDefault="00D0292C" w:rsidP="004C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92C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Default="00D0292C" w:rsidP="00017363">
            <w:pPr>
              <w:spacing w:after="0" w:line="240" w:lineRule="auto"/>
              <w:jc w:val="center"/>
            </w:pPr>
            <w:r>
              <w:t>U_09</w:t>
            </w:r>
          </w:p>
        </w:tc>
        <w:tc>
          <w:tcPr>
            <w:tcW w:w="7371" w:type="dxa"/>
            <w:gridSpan w:val="3"/>
          </w:tcPr>
          <w:p w:rsidR="00D0292C" w:rsidRPr="00D0292C" w:rsidRDefault="00D0292C" w:rsidP="0073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2C">
              <w:rPr>
                <w:rFonts w:ascii="Times New Roman" w:hAnsi="Times New Roman"/>
                <w:sz w:val="24"/>
                <w:szCs w:val="24"/>
              </w:rPr>
              <w:t>wykonuje samodzielnie intubację dotchawiczą w laryngoskopii bezpośredniej bez użycia środków zwiotczających oraz pod nadzorem lekarza z użyciem środków zwiotczających</w:t>
            </w:r>
          </w:p>
        </w:tc>
        <w:tc>
          <w:tcPr>
            <w:tcW w:w="1682" w:type="dxa"/>
          </w:tcPr>
          <w:p w:rsidR="00D0292C" w:rsidRPr="005A1180" w:rsidRDefault="00D06FB5" w:rsidP="004C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</w:t>
            </w:r>
            <w:r w:rsidR="004C4E60">
              <w:rPr>
                <w:rFonts w:ascii="Times New Roman" w:hAnsi="Times New Roman"/>
              </w:rPr>
              <w:t>17</w:t>
            </w:r>
          </w:p>
          <w:p w:rsidR="00D0292C" w:rsidRPr="005A1180" w:rsidRDefault="00D0292C" w:rsidP="004C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92C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Default="00D0292C" w:rsidP="00017363">
            <w:pPr>
              <w:spacing w:after="0" w:line="240" w:lineRule="auto"/>
              <w:jc w:val="center"/>
            </w:pPr>
            <w:r>
              <w:t>U-10</w:t>
            </w:r>
          </w:p>
        </w:tc>
        <w:tc>
          <w:tcPr>
            <w:tcW w:w="7371" w:type="dxa"/>
            <w:gridSpan w:val="3"/>
          </w:tcPr>
          <w:p w:rsidR="00D0292C" w:rsidRPr="00D0292C" w:rsidRDefault="00D0292C" w:rsidP="0073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2C">
              <w:rPr>
                <w:rFonts w:ascii="Times New Roman" w:hAnsi="Times New Roman"/>
                <w:sz w:val="24"/>
                <w:szCs w:val="24"/>
              </w:rPr>
              <w:t xml:space="preserve">przywraca i zabezpiecza drożność dróg oddechowych metodami </w:t>
            </w:r>
            <w:proofErr w:type="spellStart"/>
            <w:r w:rsidRPr="00D0292C">
              <w:rPr>
                <w:rFonts w:ascii="Times New Roman" w:hAnsi="Times New Roman"/>
                <w:sz w:val="24"/>
                <w:szCs w:val="24"/>
              </w:rPr>
              <w:t>bezprzyrządowymi</w:t>
            </w:r>
            <w:proofErr w:type="spellEnd"/>
            <w:r w:rsidRPr="00D0292C">
              <w:rPr>
                <w:rFonts w:ascii="Times New Roman" w:hAnsi="Times New Roman"/>
                <w:sz w:val="24"/>
                <w:szCs w:val="24"/>
              </w:rPr>
              <w:t xml:space="preserve"> i przyrządowymi</w:t>
            </w:r>
          </w:p>
        </w:tc>
        <w:tc>
          <w:tcPr>
            <w:tcW w:w="1682" w:type="dxa"/>
          </w:tcPr>
          <w:p w:rsidR="00D0292C" w:rsidRPr="005A1180" w:rsidRDefault="004C4E60" w:rsidP="004C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D06FB5">
              <w:rPr>
                <w:rFonts w:ascii="Times New Roman" w:hAnsi="Times New Roman"/>
              </w:rPr>
              <w:t>_U</w:t>
            </w:r>
            <w:r w:rsidR="00D0292C" w:rsidRPr="005A1180">
              <w:rPr>
                <w:rFonts w:ascii="Times New Roman" w:hAnsi="Times New Roman"/>
              </w:rPr>
              <w:t>1</w:t>
            </w:r>
            <w:r w:rsidR="00D06FB5"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</w:tr>
      <w:tr w:rsidR="00D0292C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Default="00D0292C" w:rsidP="00017363">
            <w:pPr>
              <w:spacing w:after="0" w:line="240" w:lineRule="auto"/>
              <w:jc w:val="center"/>
            </w:pPr>
            <w:r>
              <w:t>U_11</w:t>
            </w:r>
          </w:p>
        </w:tc>
        <w:tc>
          <w:tcPr>
            <w:tcW w:w="7371" w:type="dxa"/>
            <w:gridSpan w:val="3"/>
          </w:tcPr>
          <w:p w:rsidR="00D0292C" w:rsidRPr="00D0292C" w:rsidRDefault="00D0292C" w:rsidP="0073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2C">
              <w:rPr>
                <w:rFonts w:ascii="Times New Roman" w:hAnsi="Times New Roman"/>
                <w:sz w:val="24"/>
                <w:szCs w:val="24"/>
              </w:rPr>
              <w:t>wykonuje i interpretuje zapis EKG w zakresie podstawowych zaburzeń  przewodnictwa  i rytmu serca</w:t>
            </w:r>
          </w:p>
        </w:tc>
        <w:tc>
          <w:tcPr>
            <w:tcW w:w="1682" w:type="dxa"/>
          </w:tcPr>
          <w:p w:rsidR="00D0292C" w:rsidRPr="005A1180" w:rsidRDefault="004C4E60" w:rsidP="004C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D0292C" w:rsidRPr="005A1180">
              <w:rPr>
                <w:rFonts w:ascii="Times New Roman" w:hAnsi="Times New Roman"/>
              </w:rPr>
              <w:t>_U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D0292C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Default="00D0292C" w:rsidP="00017363">
            <w:pPr>
              <w:spacing w:after="0" w:line="240" w:lineRule="auto"/>
              <w:jc w:val="center"/>
            </w:pPr>
            <w:r>
              <w:t>U_1</w:t>
            </w:r>
            <w:r w:rsidR="006145D9">
              <w:t>2</w:t>
            </w:r>
          </w:p>
        </w:tc>
        <w:tc>
          <w:tcPr>
            <w:tcW w:w="7371" w:type="dxa"/>
            <w:gridSpan w:val="3"/>
          </w:tcPr>
          <w:p w:rsidR="00D0292C" w:rsidRPr="00D0292C" w:rsidRDefault="00D0292C" w:rsidP="0073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2C">
              <w:rPr>
                <w:rFonts w:ascii="Times New Roman" w:hAnsi="Times New Roman"/>
                <w:sz w:val="24"/>
                <w:szCs w:val="24"/>
              </w:rPr>
              <w:t>wykonuje odsysanie dróg oddechowych  z wykorzystaniem urządzenia ssącego</w:t>
            </w:r>
          </w:p>
        </w:tc>
        <w:tc>
          <w:tcPr>
            <w:tcW w:w="1682" w:type="dxa"/>
          </w:tcPr>
          <w:p w:rsidR="00D0292C" w:rsidRPr="005A1180" w:rsidRDefault="004C4E60" w:rsidP="004C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D0292C" w:rsidRPr="005A1180">
              <w:rPr>
                <w:rFonts w:ascii="Times New Roman" w:hAnsi="Times New Roman"/>
              </w:rPr>
              <w:t>_U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3E4AC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AC4" w:rsidRDefault="003E4AC4" w:rsidP="00017363">
            <w:pPr>
              <w:spacing w:after="0" w:line="240" w:lineRule="auto"/>
              <w:jc w:val="center"/>
            </w:pPr>
            <w:r>
              <w:t>U_</w:t>
            </w:r>
            <w:r w:rsidR="00F33A39">
              <w:t>13</w:t>
            </w:r>
          </w:p>
        </w:tc>
        <w:tc>
          <w:tcPr>
            <w:tcW w:w="7371" w:type="dxa"/>
            <w:gridSpan w:val="3"/>
          </w:tcPr>
          <w:p w:rsidR="003E4AC4" w:rsidRPr="00F33A39" w:rsidRDefault="00F33A39" w:rsidP="00F33A39">
            <w:r w:rsidRPr="00F33A39">
              <w:rPr>
                <w:rFonts w:ascii="Times New Roman" w:hAnsi="Times New Roman"/>
                <w:sz w:val="24"/>
                <w:szCs w:val="24"/>
              </w:rPr>
              <w:t>przestrzega zasad aseptyki i antyseptyki planuje pracę zgodnie z wymogami ergonomii, przepisami i zasadami sanitarno-epidemiologicznymi oraz BHP</w:t>
            </w:r>
          </w:p>
        </w:tc>
        <w:tc>
          <w:tcPr>
            <w:tcW w:w="1682" w:type="dxa"/>
          </w:tcPr>
          <w:p w:rsidR="00F33A39" w:rsidRPr="005A1180" w:rsidRDefault="004C4E60" w:rsidP="004C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K_U33</w:t>
            </w:r>
          </w:p>
          <w:p w:rsidR="003E4AC4" w:rsidRPr="005A1180" w:rsidRDefault="003E4AC4" w:rsidP="004C4E60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3E4AC4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5A1180" w:rsidRDefault="003E4AC4" w:rsidP="00017363">
            <w:pPr>
              <w:spacing w:after="0" w:line="240" w:lineRule="auto"/>
              <w:jc w:val="center"/>
              <w:rPr>
                <w:b/>
              </w:rPr>
            </w:pPr>
            <w:r w:rsidRPr="005A1180">
              <w:rPr>
                <w:b/>
              </w:rPr>
              <w:t>KOMPETENCJE SPOŁECZNE</w:t>
            </w:r>
          </w:p>
        </w:tc>
      </w:tr>
      <w:tr w:rsidR="003E4AC4" w:rsidRPr="004C0702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F922D9" w:rsidRDefault="003E4AC4" w:rsidP="00017363">
            <w:pPr>
              <w:spacing w:after="0" w:line="240" w:lineRule="auto"/>
              <w:jc w:val="center"/>
            </w:pPr>
            <w:r w:rsidRPr="00F922D9">
              <w:t>K_01</w:t>
            </w:r>
          </w:p>
        </w:tc>
        <w:tc>
          <w:tcPr>
            <w:tcW w:w="7371" w:type="dxa"/>
            <w:gridSpan w:val="3"/>
          </w:tcPr>
          <w:p w:rsidR="003E4AC4" w:rsidRPr="004C0702" w:rsidRDefault="005C6FCD" w:rsidP="00C86B9E">
            <w:pPr>
              <w:spacing w:after="0" w:line="240" w:lineRule="auto"/>
            </w:pPr>
            <w:r w:rsidRPr="004C0702">
              <w:rPr>
                <w:rFonts w:ascii="Times New Roman" w:hAnsi="Times New Roman"/>
                <w:sz w:val="24"/>
                <w:szCs w:val="24"/>
              </w:rPr>
              <w:t>jest świadom własnych ograniczeń i wie kiedy zwrócić się do innych ekspertów (w działaniu nie wykracza poza swoje uprawnienia i kompetencje)</w:t>
            </w:r>
          </w:p>
        </w:tc>
        <w:tc>
          <w:tcPr>
            <w:tcW w:w="1682" w:type="dxa"/>
          </w:tcPr>
          <w:p w:rsidR="003E4AC4" w:rsidRPr="004C0702" w:rsidRDefault="006E6171" w:rsidP="00BB0A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5C6FCD" w:rsidRPr="004C0702">
              <w:rPr>
                <w:rFonts w:ascii="Times New Roman" w:hAnsi="Times New Roman"/>
              </w:rPr>
              <w:t>_K0</w:t>
            </w:r>
            <w:r w:rsidR="008C0065">
              <w:rPr>
                <w:rFonts w:ascii="Times New Roman" w:hAnsi="Times New Roman"/>
              </w:rPr>
              <w:t>1</w:t>
            </w:r>
          </w:p>
        </w:tc>
      </w:tr>
      <w:tr w:rsidR="003E4AC4" w:rsidRPr="004C0702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F922D9" w:rsidRDefault="003E4AC4" w:rsidP="00017363">
            <w:pPr>
              <w:spacing w:after="0" w:line="240" w:lineRule="auto"/>
              <w:jc w:val="center"/>
            </w:pPr>
            <w:r w:rsidRPr="00F922D9">
              <w:t>K_02</w:t>
            </w:r>
          </w:p>
        </w:tc>
        <w:tc>
          <w:tcPr>
            <w:tcW w:w="7371" w:type="dxa"/>
            <w:gridSpan w:val="3"/>
          </w:tcPr>
          <w:p w:rsidR="003E4AC4" w:rsidRPr="004C0702" w:rsidRDefault="005C6FCD" w:rsidP="00017363">
            <w:pPr>
              <w:spacing w:after="0" w:line="240" w:lineRule="auto"/>
            </w:pPr>
            <w:r w:rsidRPr="004C0702">
              <w:rPr>
                <w:rFonts w:ascii="Times New Roman" w:hAnsi="Times New Roman"/>
                <w:sz w:val="24"/>
                <w:szCs w:val="24"/>
              </w:rPr>
              <w:t>aktualizuje wiedzę i doskonali umiejętności zawodowe</w:t>
            </w:r>
          </w:p>
        </w:tc>
        <w:tc>
          <w:tcPr>
            <w:tcW w:w="1682" w:type="dxa"/>
          </w:tcPr>
          <w:p w:rsidR="003E4AC4" w:rsidRPr="004C0702" w:rsidRDefault="00414D96" w:rsidP="00BB0A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5C6FCD" w:rsidRPr="004C0702">
              <w:rPr>
                <w:rFonts w:ascii="Times New Roman" w:hAnsi="Times New Roman"/>
              </w:rPr>
              <w:t>_K0</w:t>
            </w:r>
            <w:r w:rsidR="00FE2018">
              <w:rPr>
                <w:rFonts w:ascii="Times New Roman" w:hAnsi="Times New Roman"/>
              </w:rPr>
              <w:t>2</w:t>
            </w:r>
          </w:p>
        </w:tc>
      </w:tr>
      <w:tr w:rsidR="00BB0A33" w:rsidRPr="004C0702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0A33" w:rsidRPr="00F922D9" w:rsidRDefault="00BB0A33" w:rsidP="00017363">
            <w:pPr>
              <w:spacing w:after="0" w:line="240" w:lineRule="auto"/>
              <w:jc w:val="center"/>
            </w:pPr>
            <w:r>
              <w:t>K_03</w:t>
            </w:r>
          </w:p>
        </w:tc>
        <w:tc>
          <w:tcPr>
            <w:tcW w:w="7371" w:type="dxa"/>
            <w:gridSpan w:val="3"/>
          </w:tcPr>
          <w:p w:rsidR="00BB0A33" w:rsidRPr="004C0702" w:rsidRDefault="005C6FCD" w:rsidP="00017363">
            <w:pPr>
              <w:spacing w:after="0" w:line="240" w:lineRule="auto"/>
            </w:pPr>
            <w:r w:rsidRPr="004C0702">
              <w:rPr>
                <w:rFonts w:ascii="Times New Roman" w:hAnsi="Times New Roman"/>
                <w:sz w:val="24"/>
                <w:szCs w:val="24"/>
              </w:rPr>
              <w:t>współpracuje w zespole wielodyscyplinarnym zapewniającym ciągłość opieki nad pacjentem, ponosząc odpowiedzialność za wspólnie realizowane działania</w:t>
            </w:r>
          </w:p>
        </w:tc>
        <w:tc>
          <w:tcPr>
            <w:tcW w:w="1682" w:type="dxa"/>
          </w:tcPr>
          <w:p w:rsidR="00BB0A33" w:rsidRPr="004C0702" w:rsidRDefault="00414D96" w:rsidP="00BB0A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5C6FCD" w:rsidRPr="004C0702">
              <w:rPr>
                <w:rFonts w:ascii="Times New Roman" w:hAnsi="Times New Roman"/>
              </w:rPr>
              <w:t>_K0</w:t>
            </w:r>
            <w:r w:rsidR="00FE2018">
              <w:rPr>
                <w:rFonts w:ascii="Times New Roman" w:hAnsi="Times New Roman"/>
              </w:rPr>
              <w:t>3</w:t>
            </w:r>
          </w:p>
        </w:tc>
      </w:tr>
      <w:tr w:rsidR="00BB0A33" w:rsidRPr="004C0702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0A33" w:rsidRPr="00F922D9" w:rsidRDefault="00BB0A33" w:rsidP="00017363">
            <w:pPr>
              <w:spacing w:after="0" w:line="240" w:lineRule="auto"/>
              <w:jc w:val="center"/>
            </w:pPr>
            <w:r>
              <w:t>K_04</w:t>
            </w:r>
          </w:p>
        </w:tc>
        <w:tc>
          <w:tcPr>
            <w:tcW w:w="7371" w:type="dxa"/>
            <w:gridSpan w:val="3"/>
          </w:tcPr>
          <w:p w:rsidR="00BB0A33" w:rsidRPr="004C0702" w:rsidRDefault="005C6FCD" w:rsidP="00017363">
            <w:pPr>
              <w:spacing w:after="0" w:line="240" w:lineRule="auto"/>
            </w:pPr>
            <w:r w:rsidRPr="004C0702">
              <w:rPr>
                <w:rFonts w:ascii="Times New Roman" w:hAnsi="Times New Roman"/>
                <w:sz w:val="24"/>
                <w:szCs w:val="24"/>
              </w:rPr>
              <w:t>dba o stan techniczny sprzętu ratowniczego i oszczędnie gospodaruje materiałami medycznymi</w:t>
            </w:r>
          </w:p>
        </w:tc>
        <w:tc>
          <w:tcPr>
            <w:tcW w:w="1682" w:type="dxa"/>
          </w:tcPr>
          <w:p w:rsidR="00BB0A33" w:rsidRPr="004C0702" w:rsidRDefault="00414D96" w:rsidP="00BB0A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5C6FCD" w:rsidRPr="004C0702">
              <w:rPr>
                <w:rFonts w:ascii="Times New Roman" w:hAnsi="Times New Roman"/>
              </w:rPr>
              <w:t>_K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3E4AC4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F922D9" w:rsidRDefault="003E4AC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B93BCA" w:rsidRDefault="003E4AC4" w:rsidP="00017363">
            <w:pPr>
              <w:spacing w:after="0" w:line="240" w:lineRule="auto"/>
              <w:rPr>
                <w:b/>
              </w:rPr>
            </w:pPr>
            <w:r w:rsidRPr="00B93BCA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A3734B" w:rsidRDefault="003E4A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3E4AC4" w:rsidRPr="00A3734B" w:rsidTr="00017363">
        <w:trPr>
          <w:trHeight w:val="506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>Aktywność</w:t>
            </w:r>
          </w:p>
          <w:p w:rsidR="003E4AC4" w:rsidRPr="00F922D9" w:rsidRDefault="003E4AC4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B93BCA" w:rsidRDefault="003E4AC4" w:rsidP="00017363">
            <w:pPr>
              <w:spacing w:after="0" w:line="240" w:lineRule="auto"/>
              <w:jc w:val="center"/>
              <w:rPr>
                <w:b/>
              </w:rPr>
            </w:pPr>
            <w:r w:rsidRPr="00B93BCA">
              <w:rPr>
                <w:b/>
              </w:rPr>
              <w:t>Obciążenie studenta (godz.)</w:t>
            </w:r>
          </w:p>
          <w:p w:rsidR="003E4AC4" w:rsidRPr="00B93BCA" w:rsidRDefault="003E4AC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A3734B" w:rsidRDefault="003E4A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4AC4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</w:pPr>
            <w:r w:rsidRPr="00F922D9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1972D6" w:rsidRDefault="00D525EC" w:rsidP="00A70031">
            <w:pPr>
              <w:spacing w:after="0" w:line="240" w:lineRule="auto"/>
              <w:jc w:val="center"/>
            </w:pPr>
            <w:r>
              <w:t>2</w:t>
            </w:r>
            <w:r w:rsidR="001972D6" w:rsidRPr="001972D6"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2D6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1972D6" w:rsidRPr="00F922D9" w:rsidRDefault="001972D6" w:rsidP="00017363">
            <w:pPr>
              <w:spacing w:after="0" w:line="240" w:lineRule="auto"/>
            </w:pPr>
            <w:r w:rsidRPr="00F922D9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72D6" w:rsidRPr="001972D6" w:rsidRDefault="00D525EC" w:rsidP="000D2E5B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1972D6" w:rsidRPr="00A3734B" w:rsidRDefault="001972D6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2D6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1972D6" w:rsidRPr="00F922D9" w:rsidRDefault="001972D6" w:rsidP="00017363">
            <w:pPr>
              <w:spacing w:after="0" w:line="240" w:lineRule="auto"/>
            </w:pPr>
            <w:r w:rsidRPr="00F922D9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1972D6" w:rsidRPr="001972D6" w:rsidRDefault="001972D6" w:rsidP="000D2E5B">
            <w:pPr>
              <w:spacing w:after="0" w:line="240" w:lineRule="auto"/>
              <w:jc w:val="center"/>
            </w:pPr>
            <w:r w:rsidRPr="001972D6">
              <w:t>6</w:t>
            </w:r>
          </w:p>
        </w:tc>
      </w:tr>
      <w:tr w:rsidR="001972D6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1972D6" w:rsidRPr="00F922D9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lastRenderedPageBreak/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1972D6" w:rsidRPr="001972D6" w:rsidRDefault="00D525EC" w:rsidP="0001736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972D6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1972D6" w:rsidRPr="00F922D9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Wykonanie zadań domowych (</w:t>
            </w:r>
            <w:r>
              <w:rPr>
                <w:rFonts w:ascii="Times New Roman" w:eastAsia="Times New Roman" w:hAnsi="Times New Roman"/>
              </w:rPr>
              <w:t>prezentacje)</w:t>
            </w:r>
          </w:p>
        </w:tc>
        <w:tc>
          <w:tcPr>
            <w:tcW w:w="4517" w:type="dxa"/>
            <w:gridSpan w:val="2"/>
          </w:tcPr>
          <w:p w:rsidR="001972D6" w:rsidRPr="001972D6" w:rsidRDefault="001972D6" w:rsidP="00017363">
            <w:pPr>
              <w:spacing w:after="0" w:line="240" w:lineRule="auto"/>
              <w:jc w:val="center"/>
            </w:pPr>
            <w:r w:rsidRPr="001972D6">
              <w:t>10</w:t>
            </w:r>
          </w:p>
        </w:tc>
      </w:tr>
      <w:tr w:rsidR="001972D6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1972D6" w:rsidRPr="00F922D9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1972D6" w:rsidRPr="001972D6" w:rsidRDefault="00D525EC" w:rsidP="0005321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972D6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1972D6" w:rsidRPr="00F922D9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1972D6" w:rsidRPr="001972D6" w:rsidRDefault="001972D6" w:rsidP="00017363">
            <w:pPr>
              <w:spacing w:after="0" w:line="240" w:lineRule="auto"/>
              <w:jc w:val="center"/>
            </w:pPr>
            <w:r w:rsidRPr="001972D6">
              <w:t>10</w:t>
            </w:r>
          </w:p>
        </w:tc>
      </w:tr>
      <w:tr w:rsidR="001972D6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1972D6" w:rsidRPr="00F922D9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922D9">
              <w:rPr>
                <w:rFonts w:ascii="Times New Roman" w:eastAsia="Times New Roman" w:hAnsi="Times New Roman"/>
                <w:b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1972D6" w:rsidRPr="001972D6" w:rsidRDefault="001972D6" w:rsidP="00A1419B">
            <w:pPr>
              <w:spacing w:after="0" w:line="240" w:lineRule="auto"/>
              <w:jc w:val="center"/>
            </w:pPr>
            <w:r w:rsidRPr="001972D6">
              <w:t>240</w:t>
            </w:r>
          </w:p>
        </w:tc>
      </w:tr>
      <w:tr w:rsidR="001972D6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1972D6" w:rsidRPr="00A3734B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1972D6" w:rsidRPr="001972D6" w:rsidRDefault="001972D6" w:rsidP="00053218">
            <w:pPr>
              <w:spacing w:after="0" w:line="240" w:lineRule="auto"/>
              <w:jc w:val="center"/>
            </w:pPr>
            <w:r w:rsidRPr="001972D6">
              <w:t>8</w:t>
            </w:r>
          </w:p>
        </w:tc>
      </w:tr>
      <w:tr w:rsidR="001972D6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1972D6" w:rsidRPr="00A3734B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1972D6" w:rsidRPr="001972D6" w:rsidRDefault="001972D6" w:rsidP="00F32D10">
            <w:pPr>
              <w:spacing w:after="0" w:line="240" w:lineRule="auto"/>
              <w:jc w:val="center"/>
            </w:pPr>
            <w:r w:rsidRPr="001972D6">
              <w:t>204</w:t>
            </w:r>
          </w:p>
        </w:tc>
      </w:tr>
      <w:tr w:rsidR="001972D6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1972D6" w:rsidRPr="00A3734B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1972D6" w:rsidRPr="001972D6" w:rsidRDefault="001972D6" w:rsidP="001972D6">
            <w:pPr>
              <w:spacing w:after="0" w:line="240" w:lineRule="auto"/>
              <w:jc w:val="center"/>
            </w:pPr>
            <w:r w:rsidRPr="001972D6">
              <w:t>36</w:t>
            </w:r>
          </w:p>
        </w:tc>
      </w:tr>
      <w:tr w:rsidR="001972D6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1972D6" w:rsidRPr="00A3734B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1972D6" w:rsidRPr="00A3734B" w:rsidRDefault="001972D6" w:rsidP="00E7653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9A35A1">
              <w:rPr>
                <w:sz w:val="24"/>
                <w:szCs w:val="24"/>
              </w:rPr>
              <w:t>mgr Krystyna Ościłowicz</w:t>
            </w:r>
          </w:p>
        </w:tc>
      </w:tr>
      <w:tr w:rsidR="001972D6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1972D6" w:rsidRPr="00A3734B" w:rsidRDefault="001972D6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opracowania programu: 15. 06. 2015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1972D6" w:rsidRPr="00A3734B" w:rsidRDefault="001972D6" w:rsidP="003E7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opracowała: mgr Krystyna Ościłowicz</w:t>
            </w:r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BD2296">
      <w:pPr>
        <w:pStyle w:val="Listapunktowana2"/>
        <w:numPr>
          <w:ilvl w:val="0"/>
          <w:numId w:val="0"/>
        </w:numPr>
        <w:ind w:left="643" w:hanging="360"/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6"/>
  </w:num>
  <w:num w:numId="13">
    <w:abstractNumId w:val="17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15635"/>
    <w:rsid w:val="000215B8"/>
    <w:rsid w:val="000436BC"/>
    <w:rsid w:val="00046055"/>
    <w:rsid w:val="00050974"/>
    <w:rsid w:val="00053218"/>
    <w:rsid w:val="0006740B"/>
    <w:rsid w:val="00090F01"/>
    <w:rsid w:val="000A320B"/>
    <w:rsid w:val="000A4861"/>
    <w:rsid w:val="00110B96"/>
    <w:rsid w:val="001133E2"/>
    <w:rsid w:val="00156200"/>
    <w:rsid w:val="00167BDC"/>
    <w:rsid w:val="00173A96"/>
    <w:rsid w:val="001957A9"/>
    <w:rsid w:val="001972D6"/>
    <w:rsid w:val="001A1C0B"/>
    <w:rsid w:val="001B1085"/>
    <w:rsid w:val="001B14CB"/>
    <w:rsid w:val="001C54AE"/>
    <w:rsid w:val="001C5D5B"/>
    <w:rsid w:val="001E6C61"/>
    <w:rsid w:val="001F2BB9"/>
    <w:rsid w:val="001F2E5D"/>
    <w:rsid w:val="002023EB"/>
    <w:rsid w:val="00214CD2"/>
    <w:rsid w:val="00214FCA"/>
    <w:rsid w:val="002155C9"/>
    <w:rsid w:val="0023695A"/>
    <w:rsid w:val="00256132"/>
    <w:rsid w:val="0025621C"/>
    <w:rsid w:val="00256DF1"/>
    <w:rsid w:val="00271899"/>
    <w:rsid w:val="002813D1"/>
    <w:rsid w:val="002A0734"/>
    <w:rsid w:val="002B230A"/>
    <w:rsid w:val="002C4C03"/>
    <w:rsid w:val="002C54C3"/>
    <w:rsid w:val="002F75B1"/>
    <w:rsid w:val="003063ED"/>
    <w:rsid w:val="00341F1B"/>
    <w:rsid w:val="00342FDE"/>
    <w:rsid w:val="00343E65"/>
    <w:rsid w:val="003508B1"/>
    <w:rsid w:val="00352DA4"/>
    <w:rsid w:val="00366B82"/>
    <w:rsid w:val="00372F2A"/>
    <w:rsid w:val="00380C67"/>
    <w:rsid w:val="003826D8"/>
    <w:rsid w:val="00390A3E"/>
    <w:rsid w:val="003A4533"/>
    <w:rsid w:val="003C23EF"/>
    <w:rsid w:val="003C33A6"/>
    <w:rsid w:val="003C3912"/>
    <w:rsid w:val="003E4AC4"/>
    <w:rsid w:val="003E7AF1"/>
    <w:rsid w:val="00414D96"/>
    <w:rsid w:val="00443819"/>
    <w:rsid w:val="004529EA"/>
    <w:rsid w:val="004654A3"/>
    <w:rsid w:val="00467058"/>
    <w:rsid w:val="0047179D"/>
    <w:rsid w:val="004720F3"/>
    <w:rsid w:val="00491B4E"/>
    <w:rsid w:val="00491D0B"/>
    <w:rsid w:val="004A66A1"/>
    <w:rsid w:val="004B1501"/>
    <w:rsid w:val="004C0702"/>
    <w:rsid w:val="004C2DDB"/>
    <w:rsid w:val="004C2F17"/>
    <w:rsid w:val="004C4535"/>
    <w:rsid w:val="004C4E60"/>
    <w:rsid w:val="00507376"/>
    <w:rsid w:val="005125E8"/>
    <w:rsid w:val="00513826"/>
    <w:rsid w:val="005153E9"/>
    <w:rsid w:val="00520098"/>
    <w:rsid w:val="0052146C"/>
    <w:rsid w:val="0052627A"/>
    <w:rsid w:val="00526983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940CF"/>
    <w:rsid w:val="005A1180"/>
    <w:rsid w:val="005A45EF"/>
    <w:rsid w:val="005A6671"/>
    <w:rsid w:val="005B3622"/>
    <w:rsid w:val="005C6FCD"/>
    <w:rsid w:val="005E25E4"/>
    <w:rsid w:val="006145D9"/>
    <w:rsid w:val="006260C8"/>
    <w:rsid w:val="00640397"/>
    <w:rsid w:val="00643495"/>
    <w:rsid w:val="00661958"/>
    <w:rsid w:val="00666030"/>
    <w:rsid w:val="00667DB7"/>
    <w:rsid w:val="006773AB"/>
    <w:rsid w:val="0068551E"/>
    <w:rsid w:val="006C3089"/>
    <w:rsid w:val="006E6171"/>
    <w:rsid w:val="006F372E"/>
    <w:rsid w:val="006F3B9D"/>
    <w:rsid w:val="006F61BE"/>
    <w:rsid w:val="006F6390"/>
    <w:rsid w:val="007045AE"/>
    <w:rsid w:val="00704E95"/>
    <w:rsid w:val="00721B24"/>
    <w:rsid w:val="00725B9E"/>
    <w:rsid w:val="007278C5"/>
    <w:rsid w:val="0073192A"/>
    <w:rsid w:val="00752292"/>
    <w:rsid w:val="007561E0"/>
    <w:rsid w:val="00773A31"/>
    <w:rsid w:val="0078132A"/>
    <w:rsid w:val="007B0D1F"/>
    <w:rsid w:val="007B1DA0"/>
    <w:rsid w:val="007C60BE"/>
    <w:rsid w:val="007C631F"/>
    <w:rsid w:val="007D07B3"/>
    <w:rsid w:val="007E1844"/>
    <w:rsid w:val="007E36E2"/>
    <w:rsid w:val="007F0E2C"/>
    <w:rsid w:val="007F484E"/>
    <w:rsid w:val="00806F3A"/>
    <w:rsid w:val="00815047"/>
    <w:rsid w:val="0081734D"/>
    <w:rsid w:val="00824444"/>
    <w:rsid w:val="00830C7C"/>
    <w:rsid w:val="00837868"/>
    <w:rsid w:val="00847FF5"/>
    <w:rsid w:val="00877A97"/>
    <w:rsid w:val="0088440B"/>
    <w:rsid w:val="008A0DE4"/>
    <w:rsid w:val="008A123B"/>
    <w:rsid w:val="008B2436"/>
    <w:rsid w:val="008B3EA5"/>
    <w:rsid w:val="008C006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25F6C"/>
    <w:rsid w:val="009272A8"/>
    <w:rsid w:val="009341E4"/>
    <w:rsid w:val="009360FE"/>
    <w:rsid w:val="00936C1B"/>
    <w:rsid w:val="009428F6"/>
    <w:rsid w:val="00974FC0"/>
    <w:rsid w:val="009810EE"/>
    <w:rsid w:val="00982B9E"/>
    <w:rsid w:val="009A1797"/>
    <w:rsid w:val="009A1E2F"/>
    <w:rsid w:val="009A35A1"/>
    <w:rsid w:val="009B7E63"/>
    <w:rsid w:val="009C1693"/>
    <w:rsid w:val="009C3009"/>
    <w:rsid w:val="009D439C"/>
    <w:rsid w:val="009D7FD2"/>
    <w:rsid w:val="00A1419B"/>
    <w:rsid w:val="00A21A45"/>
    <w:rsid w:val="00A23DB6"/>
    <w:rsid w:val="00A260A6"/>
    <w:rsid w:val="00A35BE6"/>
    <w:rsid w:val="00A45401"/>
    <w:rsid w:val="00A5444C"/>
    <w:rsid w:val="00A70031"/>
    <w:rsid w:val="00A800D4"/>
    <w:rsid w:val="00A85F46"/>
    <w:rsid w:val="00AA4488"/>
    <w:rsid w:val="00AB53C6"/>
    <w:rsid w:val="00AB7519"/>
    <w:rsid w:val="00AC3E3C"/>
    <w:rsid w:val="00AC70FF"/>
    <w:rsid w:val="00AD2A78"/>
    <w:rsid w:val="00AD3954"/>
    <w:rsid w:val="00AD47F4"/>
    <w:rsid w:val="00AF155F"/>
    <w:rsid w:val="00AF1A9D"/>
    <w:rsid w:val="00AF2722"/>
    <w:rsid w:val="00AF3B1D"/>
    <w:rsid w:val="00AF7CF1"/>
    <w:rsid w:val="00B07CBE"/>
    <w:rsid w:val="00B132CB"/>
    <w:rsid w:val="00B15769"/>
    <w:rsid w:val="00B32165"/>
    <w:rsid w:val="00B35448"/>
    <w:rsid w:val="00B53E3F"/>
    <w:rsid w:val="00B55542"/>
    <w:rsid w:val="00B654DB"/>
    <w:rsid w:val="00B73B6F"/>
    <w:rsid w:val="00B82F8B"/>
    <w:rsid w:val="00B93BCA"/>
    <w:rsid w:val="00BA0864"/>
    <w:rsid w:val="00BB0A33"/>
    <w:rsid w:val="00BB1DF3"/>
    <w:rsid w:val="00BC04A5"/>
    <w:rsid w:val="00BC0BB1"/>
    <w:rsid w:val="00BC7C74"/>
    <w:rsid w:val="00BD2296"/>
    <w:rsid w:val="00BD40E5"/>
    <w:rsid w:val="00C030E8"/>
    <w:rsid w:val="00C041FF"/>
    <w:rsid w:val="00C13255"/>
    <w:rsid w:val="00C278C3"/>
    <w:rsid w:val="00C35442"/>
    <w:rsid w:val="00C43C12"/>
    <w:rsid w:val="00C56E5D"/>
    <w:rsid w:val="00C5768E"/>
    <w:rsid w:val="00C61664"/>
    <w:rsid w:val="00C75731"/>
    <w:rsid w:val="00C77AC3"/>
    <w:rsid w:val="00C82C77"/>
    <w:rsid w:val="00C86AD4"/>
    <w:rsid w:val="00C86B9E"/>
    <w:rsid w:val="00CA260A"/>
    <w:rsid w:val="00CB7161"/>
    <w:rsid w:val="00CD5162"/>
    <w:rsid w:val="00CE2929"/>
    <w:rsid w:val="00CE5B17"/>
    <w:rsid w:val="00CE7CCF"/>
    <w:rsid w:val="00CE7FB3"/>
    <w:rsid w:val="00CF0A84"/>
    <w:rsid w:val="00D0292C"/>
    <w:rsid w:val="00D06FB5"/>
    <w:rsid w:val="00D2199E"/>
    <w:rsid w:val="00D406D8"/>
    <w:rsid w:val="00D525EC"/>
    <w:rsid w:val="00D552AD"/>
    <w:rsid w:val="00D6557D"/>
    <w:rsid w:val="00D7275F"/>
    <w:rsid w:val="00D74AB2"/>
    <w:rsid w:val="00D8569B"/>
    <w:rsid w:val="00DA279F"/>
    <w:rsid w:val="00DA42DD"/>
    <w:rsid w:val="00DA71A7"/>
    <w:rsid w:val="00DC1AEE"/>
    <w:rsid w:val="00DD46B0"/>
    <w:rsid w:val="00DD6783"/>
    <w:rsid w:val="00E26963"/>
    <w:rsid w:val="00E465F0"/>
    <w:rsid w:val="00E549F0"/>
    <w:rsid w:val="00E553B7"/>
    <w:rsid w:val="00E6049F"/>
    <w:rsid w:val="00E66720"/>
    <w:rsid w:val="00E71BD4"/>
    <w:rsid w:val="00E76530"/>
    <w:rsid w:val="00E826CA"/>
    <w:rsid w:val="00E84ABE"/>
    <w:rsid w:val="00E925FF"/>
    <w:rsid w:val="00E95E0B"/>
    <w:rsid w:val="00EA6F9E"/>
    <w:rsid w:val="00EA7017"/>
    <w:rsid w:val="00EC2AB8"/>
    <w:rsid w:val="00ED0A0E"/>
    <w:rsid w:val="00EE7CE1"/>
    <w:rsid w:val="00EF069D"/>
    <w:rsid w:val="00EF6655"/>
    <w:rsid w:val="00F038AE"/>
    <w:rsid w:val="00F16BFB"/>
    <w:rsid w:val="00F3164F"/>
    <w:rsid w:val="00F32D10"/>
    <w:rsid w:val="00F33A39"/>
    <w:rsid w:val="00F61C29"/>
    <w:rsid w:val="00F67044"/>
    <w:rsid w:val="00F71AA3"/>
    <w:rsid w:val="00F922D9"/>
    <w:rsid w:val="00F92CF1"/>
    <w:rsid w:val="00F95CFF"/>
    <w:rsid w:val="00FB1DFA"/>
    <w:rsid w:val="00FB31CF"/>
    <w:rsid w:val="00FD5637"/>
    <w:rsid w:val="00FE2018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133</cp:revision>
  <dcterms:created xsi:type="dcterms:W3CDTF">2015-03-17T08:45:00Z</dcterms:created>
  <dcterms:modified xsi:type="dcterms:W3CDTF">2015-10-14T12:41:00Z</dcterms:modified>
</cp:coreProperties>
</file>