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6E" w:rsidRPr="009B3C6E" w:rsidRDefault="009B3C6E" w:rsidP="009B3C6E">
      <w:pPr>
        <w:jc w:val="right"/>
        <w:rPr>
          <w:i/>
          <w:sz w:val="20"/>
        </w:rPr>
      </w:pPr>
      <w:r>
        <w:rPr>
          <w:i/>
          <w:sz w:val="20"/>
        </w:rPr>
        <w:t xml:space="preserve">Załącznik Nr 1 do Uchwały Senatu </w:t>
      </w:r>
      <w:r>
        <w:rPr>
          <w:i/>
          <w:sz w:val="20"/>
        </w:rPr>
        <w:br/>
        <w:t>WSOZ TWP w Łomży nr 14/2014</w:t>
      </w:r>
    </w:p>
    <w:p w:rsidR="002C4255" w:rsidRDefault="00010813" w:rsidP="009B3C6E">
      <w:pPr>
        <w:jc w:val="center"/>
        <w:rPr>
          <w:b/>
          <w:sz w:val="24"/>
        </w:rPr>
      </w:pPr>
      <w:r>
        <w:rPr>
          <w:b/>
          <w:sz w:val="24"/>
        </w:rPr>
        <w:t>Regulamin organizacyjny</w:t>
      </w:r>
    </w:p>
    <w:p w:rsidR="00010813" w:rsidRPr="009B3C6E" w:rsidRDefault="00010813" w:rsidP="009B3C6E">
      <w:pPr>
        <w:jc w:val="center"/>
        <w:rPr>
          <w:b/>
          <w:sz w:val="24"/>
        </w:rPr>
      </w:pPr>
      <w:r>
        <w:rPr>
          <w:b/>
          <w:sz w:val="24"/>
        </w:rPr>
        <w:t>WSTĘP</w:t>
      </w:r>
    </w:p>
    <w:p w:rsidR="003566C5" w:rsidRDefault="002C4255" w:rsidP="003566C5">
      <w:pPr>
        <w:ind w:firstLine="708"/>
        <w:jc w:val="both"/>
      </w:pPr>
      <w:r w:rsidRPr="008C0780">
        <w:t xml:space="preserve">W </w:t>
      </w:r>
      <w:r w:rsidR="008C0780">
        <w:t xml:space="preserve"> </w:t>
      </w:r>
      <w:r w:rsidRPr="008C0780">
        <w:t>łomżyńskim środowisku lokalnym</w:t>
      </w:r>
      <w:r w:rsidR="00FE2C12" w:rsidRPr="008C0780">
        <w:t xml:space="preserve"> daje się odczuć dość duże zainteresowanie problemami zdrowotnymi.</w:t>
      </w:r>
      <w:r w:rsidR="00D164EA" w:rsidRPr="008C0780">
        <w:t xml:space="preserve"> </w:t>
      </w:r>
      <w:r w:rsidR="00221F76" w:rsidRPr="008C0780">
        <w:t>P</w:t>
      </w:r>
      <w:r w:rsidR="00FE2C12" w:rsidRPr="008C0780">
        <w:t>otrzeba zdobywania i pogłębiania wiedzy z obszaru nauk medycznych spowodowana została m.in. :</w:t>
      </w:r>
    </w:p>
    <w:p w:rsidR="003566C5" w:rsidRDefault="00221F76" w:rsidP="003566C5">
      <w:pPr>
        <w:pStyle w:val="Akapitzlist"/>
        <w:numPr>
          <w:ilvl w:val="0"/>
          <w:numId w:val="9"/>
        </w:numPr>
        <w:ind w:left="993" w:hanging="426"/>
        <w:jc w:val="both"/>
      </w:pPr>
      <w:r w:rsidRPr="008C0780">
        <w:t>obecnością od</w:t>
      </w:r>
      <w:r w:rsidR="00FE2C12" w:rsidRPr="008C0780">
        <w:t xml:space="preserve"> 3 lat Wyższ</w:t>
      </w:r>
      <w:r w:rsidRPr="008C0780">
        <w:t>ej</w:t>
      </w:r>
      <w:r w:rsidR="00FE2C12" w:rsidRPr="008C0780">
        <w:t xml:space="preserve"> Szkoł</w:t>
      </w:r>
      <w:r w:rsidRPr="008C0780">
        <w:t>y</w:t>
      </w:r>
      <w:r w:rsidR="00FE2C12" w:rsidRPr="008C0780">
        <w:t xml:space="preserve"> Zawodow</w:t>
      </w:r>
      <w:r w:rsidRPr="008C0780">
        <w:t>ej</w:t>
      </w:r>
      <w:r w:rsidR="00FE2C12" w:rsidRPr="008C0780">
        <w:t xml:space="preserve"> Ochrony Zdrowia TWP w Łomży</w:t>
      </w:r>
      <w:r w:rsidRPr="008C0780">
        <w:t xml:space="preserve"> i organizowanych przez nią </w:t>
      </w:r>
      <w:r w:rsidR="00FE2C12" w:rsidRPr="008C0780">
        <w:t xml:space="preserve"> konferencji naukowych o tematyce prozdrowotnej,</w:t>
      </w:r>
    </w:p>
    <w:p w:rsidR="003566C5" w:rsidRDefault="00FE2C12" w:rsidP="003566C5">
      <w:pPr>
        <w:pStyle w:val="Akapitzlist"/>
        <w:numPr>
          <w:ilvl w:val="0"/>
          <w:numId w:val="9"/>
        </w:numPr>
        <w:ind w:left="993" w:hanging="426"/>
        <w:jc w:val="both"/>
      </w:pPr>
      <w:r w:rsidRPr="008C0780">
        <w:t>wzrost</w:t>
      </w:r>
      <w:r w:rsidR="00221F76" w:rsidRPr="008C0780">
        <w:t>em</w:t>
      </w:r>
      <w:r w:rsidRPr="008C0780">
        <w:t xml:space="preserve"> na rynku farmaceutycznym środków leczniczych mających charakter </w:t>
      </w:r>
      <w:r w:rsidR="00221F76" w:rsidRPr="008C0780">
        <w:t>suplementów diety niejedno</w:t>
      </w:r>
      <w:r w:rsidR="00FE2847" w:rsidRPr="008C0780">
        <w:t>znacznie ocenianych</w:t>
      </w:r>
      <w:r w:rsidR="00221F76" w:rsidRPr="008C0780">
        <w:t xml:space="preserve"> w odbiorze społecznym,</w:t>
      </w:r>
    </w:p>
    <w:p w:rsidR="003566C5" w:rsidRDefault="00D164EA" w:rsidP="003566C5">
      <w:pPr>
        <w:pStyle w:val="Akapitzlist"/>
        <w:numPr>
          <w:ilvl w:val="0"/>
          <w:numId w:val="9"/>
        </w:numPr>
        <w:ind w:left="993" w:hanging="426"/>
        <w:jc w:val="both"/>
      </w:pPr>
      <w:r w:rsidRPr="008C0780">
        <w:t>stworzonej możliwości zakupu w coraz większym stopniu leków niewymagających recepty,</w:t>
      </w:r>
    </w:p>
    <w:p w:rsidR="00D164EA" w:rsidRPr="008C0780" w:rsidRDefault="00D164EA" w:rsidP="003566C5">
      <w:pPr>
        <w:pStyle w:val="Akapitzlist"/>
        <w:numPr>
          <w:ilvl w:val="0"/>
          <w:numId w:val="9"/>
        </w:numPr>
        <w:ind w:left="993" w:hanging="426"/>
        <w:jc w:val="both"/>
      </w:pPr>
      <w:r w:rsidRPr="008C0780">
        <w:t>postępując</w:t>
      </w:r>
      <w:r w:rsidR="00221F76" w:rsidRPr="008C0780">
        <w:t xml:space="preserve">ym </w:t>
      </w:r>
      <w:r w:rsidRPr="008C0780">
        <w:t xml:space="preserve"> wzrost</w:t>
      </w:r>
      <w:r w:rsidR="00221F76" w:rsidRPr="008C0780">
        <w:t>em</w:t>
      </w:r>
      <w:r w:rsidRPr="008C0780">
        <w:t xml:space="preserve"> populacj</w:t>
      </w:r>
      <w:r w:rsidR="00221F76" w:rsidRPr="008C0780">
        <w:t>i w przedziale wiekowym 50 plus wymagającej większej troski o zdrowie,</w:t>
      </w:r>
    </w:p>
    <w:p w:rsidR="00D164EA" w:rsidRPr="008C0780" w:rsidRDefault="00D164EA" w:rsidP="003566C5">
      <w:pPr>
        <w:jc w:val="both"/>
      </w:pPr>
      <w:r w:rsidRPr="008C0780">
        <w:tab/>
        <w:t>Te czynniki prawdopodobnie spowodowały, że nastąpiło większe niż w latach poprzedniego stulecia zainteresowanie wzbogacaniem, rozszerzaniem i</w:t>
      </w:r>
      <w:r w:rsidR="003566C5">
        <w:t xml:space="preserve"> uzupełnianiem wiedzy z zakresu </w:t>
      </w:r>
      <w:r w:rsidRPr="008C0780">
        <w:t xml:space="preserve">problematyki zdrowotnej. </w:t>
      </w:r>
      <w:r w:rsidR="00AB4EBC" w:rsidRPr="008C0780">
        <w:t>Wychodząc naprzeciw tym potrzebom Zarząd Regionalny TWP w Łomży wspólnie z WSOZ TWP podjął inicjatywę zorganizowania placówki oświatowej o nazwie „Wszechnica Zdrowego i Sprawnego Seniora”.</w:t>
      </w:r>
    </w:p>
    <w:p w:rsidR="00AB4EBC" w:rsidRPr="003566C5" w:rsidRDefault="00AB4EBC" w:rsidP="0058709F">
      <w:pPr>
        <w:jc w:val="center"/>
        <w:rPr>
          <w:b/>
        </w:rPr>
      </w:pPr>
      <w:r w:rsidRPr="003566C5">
        <w:rPr>
          <w:b/>
          <w:sz w:val="24"/>
        </w:rPr>
        <w:t>Rozdział I</w:t>
      </w:r>
    </w:p>
    <w:p w:rsidR="00AB4EBC" w:rsidRDefault="00AB4EBC" w:rsidP="0058709F">
      <w:pPr>
        <w:jc w:val="center"/>
        <w:rPr>
          <w:u w:val="single"/>
        </w:rPr>
      </w:pPr>
      <w:r w:rsidRPr="008C0780">
        <w:rPr>
          <w:u w:val="single"/>
        </w:rPr>
        <w:t>Postanowienia ogólne</w:t>
      </w:r>
    </w:p>
    <w:p w:rsidR="0058709F" w:rsidRPr="0058709F" w:rsidRDefault="0058709F" w:rsidP="0058709F">
      <w:pPr>
        <w:jc w:val="center"/>
      </w:pPr>
      <w:r w:rsidRPr="0058709F">
        <w:t xml:space="preserve">§  </w:t>
      </w:r>
      <w:r>
        <w:t>1</w:t>
      </w:r>
    </w:p>
    <w:p w:rsidR="003566C5" w:rsidRDefault="00AB4EBC" w:rsidP="00CA5D6B">
      <w:pPr>
        <w:pStyle w:val="Akapitzlist"/>
        <w:numPr>
          <w:ilvl w:val="0"/>
          <w:numId w:val="10"/>
        </w:numPr>
      </w:pPr>
      <w:r w:rsidRPr="008C0780">
        <w:t>Ilekroć w dalszej części tekstu będzie mowa o:</w:t>
      </w:r>
    </w:p>
    <w:p w:rsidR="00CA5D6B" w:rsidRDefault="00AB4EBC" w:rsidP="00CA5D6B">
      <w:pPr>
        <w:pStyle w:val="Akapitzlist"/>
        <w:numPr>
          <w:ilvl w:val="0"/>
          <w:numId w:val="12"/>
        </w:numPr>
      </w:pPr>
      <w:r w:rsidRPr="008C0780">
        <w:t>Wszechnicy – należy przez to rozumieć „Wszechnicę Zdrowego i Sprawnego Seniora”</w:t>
      </w:r>
      <w:r w:rsidR="00C47AE5" w:rsidRPr="008C0780">
        <w:t>,</w:t>
      </w:r>
    </w:p>
    <w:p w:rsidR="00CA5D6B" w:rsidRDefault="00AB56C5" w:rsidP="00CA5D6B">
      <w:pPr>
        <w:pStyle w:val="Akapitzlist"/>
        <w:numPr>
          <w:ilvl w:val="0"/>
          <w:numId w:val="12"/>
        </w:numPr>
      </w:pPr>
      <w:r w:rsidRPr="008C0780">
        <w:t>Placówce – należy przez to rozumieć „Wszechnicę Zdrowego i Sprawnego Seniora”</w:t>
      </w:r>
      <w:r w:rsidR="00C47AE5" w:rsidRPr="008C0780">
        <w:t>,</w:t>
      </w:r>
    </w:p>
    <w:p w:rsidR="00CA5D6B" w:rsidRDefault="00AB56C5" w:rsidP="00CA5D6B">
      <w:pPr>
        <w:pStyle w:val="Akapitzlist"/>
        <w:numPr>
          <w:ilvl w:val="0"/>
          <w:numId w:val="12"/>
        </w:numPr>
      </w:pPr>
      <w:r w:rsidRPr="008C0780">
        <w:t>Słuchacz</w:t>
      </w:r>
      <w:r w:rsidR="006302DB">
        <w:t>u</w:t>
      </w:r>
      <w:r w:rsidRPr="008C0780">
        <w:t xml:space="preserve"> – należy przez to rozumieć osobę pełnoletnią biorącą udział w zajęciach  </w:t>
      </w:r>
      <w:r w:rsidR="00C47AE5" w:rsidRPr="008C0780">
        <w:t>organizowanych przez Wszechnicę,</w:t>
      </w:r>
    </w:p>
    <w:p w:rsidR="00CA5D6B" w:rsidRDefault="00AB56C5" w:rsidP="00CA5D6B">
      <w:pPr>
        <w:pStyle w:val="Akapitzlist"/>
        <w:numPr>
          <w:ilvl w:val="0"/>
          <w:numId w:val="12"/>
        </w:numPr>
      </w:pPr>
      <w:r w:rsidRPr="008C0780">
        <w:t>Oddziale – należy przez to rozumieć Zarzą</w:t>
      </w:r>
      <w:r w:rsidR="00C47AE5" w:rsidRPr="008C0780">
        <w:t>d Oddziału Regionalnego TWP,</w:t>
      </w:r>
    </w:p>
    <w:p w:rsidR="00CA5D6B" w:rsidRDefault="00AB56C5" w:rsidP="00CA5D6B">
      <w:pPr>
        <w:pStyle w:val="Akapitzlist"/>
        <w:numPr>
          <w:ilvl w:val="0"/>
          <w:numId w:val="12"/>
        </w:numPr>
      </w:pPr>
      <w:r w:rsidRPr="008C0780">
        <w:t>Uczelni – należy przez to rozumieć Wyższą Szkołę Zawodową Ochrony Zdrowia TWP w</w:t>
      </w:r>
      <w:r w:rsidR="006302DB">
        <w:t xml:space="preserve"> </w:t>
      </w:r>
      <w:r w:rsidR="00C47AE5" w:rsidRPr="008C0780">
        <w:t>Łomży,</w:t>
      </w:r>
    </w:p>
    <w:p w:rsidR="00CA5D6B" w:rsidRDefault="00C47AE5" w:rsidP="00CA5D6B">
      <w:pPr>
        <w:pStyle w:val="Akapitzlist"/>
        <w:numPr>
          <w:ilvl w:val="0"/>
          <w:numId w:val="12"/>
        </w:numPr>
      </w:pPr>
      <w:r w:rsidRPr="008C0780">
        <w:t xml:space="preserve">Organie prowadzącym – należy przez to rozumieć </w:t>
      </w:r>
      <w:r w:rsidR="006302DB" w:rsidRPr="008C0780">
        <w:t>Wyższą Szkołę Zawodową Ochrony Zdrowia TWP w Łomży,</w:t>
      </w:r>
      <w:r w:rsidR="006302DB">
        <w:t xml:space="preserve"> </w:t>
      </w:r>
    </w:p>
    <w:p w:rsidR="00CA5D6B" w:rsidRDefault="00C47AE5" w:rsidP="00CA5D6B">
      <w:pPr>
        <w:pStyle w:val="Akapitzlist"/>
        <w:numPr>
          <w:ilvl w:val="0"/>
          <w:numId w:val="12"/>
        </w:numPr>
      </w:pPr>
      <w:r w:rsidRPr="008C0780">
        <w:t>Kierownik</w:t>
      </w:r>
      <w:r w:rsidR="009479F2">
        <w:t xml:space="preserve">u – </w:t>
      </w:r>
      <w:r w:rsidRPr="008C0780">
        <w:t xml:space="preserve"> należy przez to rozumieć osobę kierującą Wszechnicą,</w:t>
      </w:r>
    </w:p>
    <w:p w:rsidR="00C47AE5" w:rsidRPr="008C0780" w:rsidRDefault="00C47AE5" w:rsidP="00CA5D6B">
      <w:pPr>
        <w:pStyle w:val="Akapitzlist"/>
        <w:numPr>
          <w:ilvl w:val="0"/>
          <w:numId w:val="10"/>
        </w:numPr>
      </w:pPr>
      <w:r w:rsidRPr="008C0780">
        <w:t>Wszechnica swą działalność będzie kierowała głównie na:</w:t>
      </w:r>
    </w:p>
    <w:p w:rsidR="00CA5D6B" w:rsidRDefault="00C47AE5" w:rsidP="00CA5D6B">
      <w:pPr>
        <w:pStyle w:val="Akapitzlist"/>
        <w:numPr>
          <w:ilvl w:val="0"/>
          <w:numId w:val="13"/>
        </w:numPr>
        <w:ind w:left="1418" w:hanging="284"/>
      </w:pPr>
      <w:r w:rsidRPr="008C0780">
        <w:t>przekazywanie wiedzy z różnych dyscyplin naukowych,</w:t>
      </w:r>
    </w:p>
    <w:p w:rsidR="00CA5D6B" w:rsidRDefault="00C47AE5" w:rsidP="00CA5D6B">
      <w:pPr>
        <w:pStyle w:val="Akapitzlist"/>
        <w:numPr>
          <w:ilvl w:val="0"/>
          <w:numId w:val="13"/>
        </w:numPr>
        <w:ind w:left="1418" w:hanging="284"/>
      </w:pPr>
      <w:r w:rsidRPr="008C0780">
        <w:t xml:space="preserve"> wzbogacani</w:t>
      </w:r>
      <w:r w:rsidR="00221F76" w:rsidRPr="008C0780">
        <w:t>e</w:t>
      </w:r>
      <w:r w:rsidRPr="008C0780">
        <w:t xml:space="preserve"> i uzupełniani</w:t>
      </w:r>
      <w:r w:rsidR="00221F76" w:rsidRPr="008C0780">
        <w:t>e</w:t>
      </w:r>
      <w:r w:rsidRPr="008C0780">
        <w:t xml:space="preserve"> już posiadanej wiedzy,</w:t>
      </w:r>
    </w:p>
    <w:p w:rsidR="00CA5D6B" w:rsidRDefault="00221F76" w:rsidP="00CA5D6B">
      <w:pPr>
        <w:pStyle w:val="Akapitzlist"/>
        <w:numPr>
          <w:ilvl w:val="0"/>
          <w:numId w:val="13"/>
        </w:numPr>
        <w:ind w:left="1418" w:hanging="284"/>
      </w:pPr>
      <w:r w:rsidRPr="008C0780">
        <w:t xml:space="preserve">twórcze </w:t>
      </w:r>
      <w:r w:rsidR="00C47AE5" w:rsidRPr="008C0780">
        <w:t>zagospodarowani</w:t>
      </w:r>
      <w:r w:rsidRPr="008C0780">
        <w:t>e</w:t>
      </w:r>
      <w:r w:rsidR="00C47AE5" w:rsidRPr="008C0780">
        <w:t xml:space="preserve"> wolnego czasu jej uczestników,</w:t>
      </w:r>
    </w:p>
    <w:p w:rsidR="00CA5D6B" w:rsidRDefault="00C47AE5" w:rsidP="00CA5D6B">
      <w:pPr>
        <w:pStyle w:val="Akapitzlist"/>
        <w:numPr>
          <w:ilvl w:val="0"/>
          <w:numId w:val="13"/>
        </w:numPr>
        <w:ind w:left="1418" w:hanging="284"/>
      </w:pPr>
      <w:r w:rsidRPr="008C0780">
        <w:t>wzbogacani</w:t>
      </w:r>
      <w:r w:rsidR="00221F76" w:rsidRPr="008C0780">
        <w:t>e</w:t>
      </w:r>
      <w:r w:rsidRPr="008C0780">
        <w:t xml:space="preserve"> oraz rozwijani</w:t>
      </w:r>
      <w:r w:rsidR="00221F76" w:rsidRPr="008C0780">
        <w:t>e</w:t>
      </w:r>
      <w:r w:rsidRPr="008C0780">
        <w:t xml:space="preserve"> zainteresowań w różnych dzie</w:t>
      </w:r>
      <w:r w:rsidR="00CA5D6B">
        <w:t xml:space="preserve">dzinach działalności dorosłego </w:t>
      </w:r>
      <w:r w:rsidRPr="008C0780">
        <w:t>człowieka,</w:t>
      </w:r>
    </w:p>
    <w:p w:rsidR="00CA5D6B" w:rsidRDefault="00C47AE5" w:rsidP="00CA5D6B">
      <w:pPr>
        <w:pStyle w:val="Akapitzlist"/>
        <w:numPr>
          <w:ilvl w:val="0"/>
          <w:numId w:val="13"/>
        </w:numPr>
        <w:ind w:left="1418" w:hanging="284"/>
      </w:pPr>
      <w:r w:rsidRPr="008C0780">
        <w:t>integrowani</w:t>
      </w:r>
      <w:r w:rsidR="00221F76" w:rsidRPr="008C0780">
        <w:t>e</w:t>
      </w:r>
      <w:r w:rsidRPr="008C0780">
        <w:t xml:space="preserve"> jej uczestników,</w:t>
      </w:r>
    </w:p>
    <w:p w:rsidR="00C47AE5" w:rsidRPr="008C0780" w:rsidRDefault="00C47AE5" w:rsidP="00CA5D6B">
      <w:pPr>
        <w:pStyle w:val="Akapitzlist"/>
        <w:numPr>
          <w:ilvl w:val="0"/>
          <w:numId w:val="13"/>
        </w:numPr>
        <w:ind w:left="1418" w:hanging="284"/>
      </w:pPr>
      <w:r w:rsidRPr="008C0780">
        <w:t>kształtowanie nawyków zdrowego stylu życia,</w:t>
      </w:r>
    </w:p>
    <w:p w:rsidR="00C47AE5" w:rsidRPr="008C0780" w:rsidRDefault="00F93CCF" w:rsidP="00CA5D6B">
      <w:pPr>
        <w:pStyle w:val="Akapitzlist"/>
        <w:numPr>
          <w:ilvl w:val="0"/>
          <w:numId w:val="10"/>
        </w:numPr>
      </w:pPr>
      <w:r w:rsidRPr="008C0780">
        <w:t>W</w:t>
      </w:r>
      <w:r w:rsidR="00C47AE5" w:rsidRPr="008C0780">
        <w:t>ykładowcami Wszechnicy mogą być:</w:t>
      </w:r>
      <w:r w:rsidR="004B2EB8" w:rsidRPr="008C0780">
        <w:t xml:space="preserve"> </w:t>
      </w:r>
    </w:p>
    <w:p w:rsidR="00CA5D6B" w:rsidRDefault="004B2EB8" w:rsidP="00AB56C5">
      <w:pPr>
        <w:pStyle w:val="Akapitzlist"/>
        <w:numPr>
          <w:ilvl w:val="0"/>
          <w:numId w:val="14"/>
        </w:numPr>
      </w:pPr>
      <w:r w:rsidRPr="008C0780">
        <w:t>pracownicy naukowi,</w:t>
      </w:r>
      <w:r w:rsidR="00221F76" w:rsidRPr="008C0780">
        <w:t xml:space="preserve"> wykładowcy WSOZ TWP i innych uczelni,</w:t>
      </w:r>
    </w:p>
    <w:p w:rsidR="00CA5D6B" w:rsidRDefault="004B2EB8" w:rsidP="00AB56C5">
      <w:pPr>
        <w:pStyle w:val="Akapitzlist"/>
        <w:numPr>
          <w:ilvl w:val="0"/>
          <w:numId w:val="14"/>
        </w:numPr>
      </w:pPr>
      <w:r w:rsidRPr="008C0780">
        <w:t>wybitni nauczyciele praktycy,</w:t>
      </w:r>
    </w:p>
    <w:p w:rsidR="00CA5D6B" w:rsidRDefault="004B2EB8" w:rsidP="00AB56C5">
      <w:pPr>
        <w:pStyle w:val="Akapitzlist"/>
        <w:numPr>
          <w:ilvl w:val="0"/>
          <w:numId w:val="14"/>
        </w:numPr>
      </w:pPr>
      <w:r w:rsidRPr="008C0780">
        <w:t>lekarze, pielęgniarki oraz ratownicy medyczni,</w:t>
      </w:r>
    </w:p>
    <w:p w:rsidR="00CA5D6B" w:rsidRDefault="004B2EB8" w:rsidP="00AB56C5">
      <w:pPr>
        <w:pStyle w:val="Akapitzlist"/>
        <w:numPr>
          <w:ilvl w:val="0"/>
          <w:numId w:val="14"/>
        </w:numPr>
      </w:pPr>
      <w:r w:rsidRPr="008C0780">
        <w:t>wybitni praktycy różnych profesji,</w:t>
      </w:r>
    </w:p>
    <w:p w:rsidR="00CA5D6B" w:rsidRDefault="004B2EB8" w:rsidP="00AB56C5">
      <w:pPr>
        <w:pStyle w:val="Akapitzlist"/>
        <w:numPr>
          <w:ilvl w:val="0"/>
          <w:numId w:val="14"/>
        </w:numPr>
      </w:pPr>
      <w:r w:rsidRPr="008C0780">
        <w:t>prawnicy,</w:t>
      </w:r>
    </w:p>
    <w:p w:rsidR="00CA5D6B" w:rsidRDefault="004B2EB8" w:rsidP="00AB56C5">
      <w:pPr>
        <w:pStyle w:val="Akapitzlist"/>
        <w:numPr>
          <w:ilvl w:val="0"/>
          <w:numId w:val="14"/>
        </w:numPr>
      </w:pPr>
      <w:r w:rsidRPr="008C0780">
        <w:t>działacze polityczni i oświatowi,</w:t>
      </w:r>
    </w:p>
    <w:p w:rsidR="00CA5D6B" w:rsidRDefault="004B2EB8" w:rsidP="00AB56C5">
      <w:pPr>
        <w:pStyle w:val="Akapitzlist"/>
        <w:numPr>
          <w:ilvl w:val="0"/>
          <w:numId w:val="14"/>
        </w:numPr>
      </w:pPr>
      <w:r w:rsidRPr="008C0780">
        <w:t>samorządowcy różnych szczebli,</w:t>
      </w:r>
    </w:p>
    <w:p w:rsidR="00604FC1" w:rsidRPr="008C0780" w:rsidRDefault="00604FC1" w:rsidP="00AB56C5">
      <w:pPr>
        <w:pStyle w:val="Akapitzlist"/>
        <w:numPr>
          <w:ilvl w:val="0"/>
          <w:numId w:val="14"/>
        </w:numPr>
      </w:pPr>
      <w:r w:rsidRPr="008C0780">
        <w:t>słuchacze Wszechnicy mający odpowiednie kwalifikacje,</w:t>
      </w:r>
    </w:p>
    <w:p w:rsidR="00604FC1" w:rsidRPr="008C0780" w:rsidRDefault="00604FC1" w:rsidP="0058709F">
      <w:pPr>
        <w:pStyle w:val="Akapitzlist"/>
        <w:numPr>
          <w:ilvl w:val="0"/>
          <w:numId w:val="10"/>
        </w:numPr>
      </w:pPr>
      <w:r w:rsidRPr="008C0780">
        <w:t xml:space="preserve">Słuchaczami Wszechnicy są osoby dorosłe </w:t>
      </w:r>
      <w:r w:rsidR="009479F2">
        <w:t xml:space="preserve">w </w:t>
      </w:r>
      <w:r w:rsidRPr="008C0780">
        <w:t xml:space="preserve"> przedzia</w:t>
      </w:r>
      <w:r w:rsidR="009479F2">
        <w:t xml:space="preserve">le </w:t>
      </w:r>
      <w:r w:rsidRPr="008C0780">
        <w:t xml:space="preserve"> wiekowy</w:t>
      </w:r>
      <w:r w:rsidR="009479F2">
        <w:t xml:space="preserve">m </w:t>
      </w:r>
      <w:r w:rsidRPr="008C0780">
        <w:t xml:space="preserve"> </w:t>
      </w:r>
      <w:r w:rsidR="009479F2">
        <w:t>50+</w:t>
      </w:r>
      <w:r w:rsidRPr="008C0780">
        <w:t>.</w:t>
      </w:r>
    </w:p>
    <w:p w:rsidR="00604FC1" w:rsidRPr="008C0780" w:rsidRDefault="00604FC1" w:rsidP="00CA5D6B">
      <w:pPr>
        <w:pStyle w:val="Akapitzlist"/>
        <w:numPr>
          <w:ilvl w:val="0"/>
          <w:numId w:val="10"/>
        </w:numPr>
      </w:pPr>
      <w:r w:rsidRPr="008C0780">
        <w:t xml:space="preserve">Opiekę naukową nad Wszechnicą sprawuje </w:t>
      </w:r>
      <w:r w:rsidR="009479F2">
        <w:t>Rada Programowa powołana przez Rektora spośród pracowników oraz studentów WSOZ TWP w Łomży</w:t>
      </w:r>
      <w:r w:rsidRPr="008C0780">
        <w:t>.</w:t>
      </w:r>
      <w:r w:rsidR="009479F2">
        <w:t xml:space="preserve"> Wyznacza ona kierunki edukacyjne WZSS oraz dba o wysoki poziom dydaktyczny zajęć.</w:t>
      </w:r>
    </w:p>
    <w:p w:rsidR="00366827" w:rsidRPr="008C0780" w:rsidRDefault="00366827" w:rsidP="00AB56C5"/>
    <w:p w:rsidR="00604FC1" w:rsidRPr="00CA5D6B" w:rsidRDefault="00604FC1" w:rsidP="0058709F">
      <w:pPr>
        <w:jc w:val="center"/>
        <w:rPr>
          <w:b/>
          <w:sz w:val="24"/>
        </w:rPr>
      </w:pPr>
      <w:r w:rsidRPr="00CA5D6B">
        <w:rPr>
          <w:b/>
          <w:sz w:val="24"/>
        </w:rPr>
        <w:t>Rozdział  II</w:t>
      </w:r>
    </w:p>
    <w:p w:rsidR="00604FC1" w:rsidRPr="008C0780" w:rsidRDefault="00604FC1" w:rsidP="0058709F">
      <w:pPr>
        <w:jc w:val="center"/>
        <w:rPr>
          <w:u w:val="single"/>
        </w:rPr>
      </w:pPr>
      <w:r w:rsidRPr="008C0780">
        <w:rPr>
          <w:u w:val="single"/>
        </w:rPr>
        <w:t>Podstawa prawna</w:t>
      </w:r>
    </w:p>
    <w:p w:rsidR="00604FC1" w:rsidRPr="008C0780" w:rsidRDefault="0058709F" w:rsidP="0058709F">
      <w:pPr>
        <w:jc w:val="center"/>
      </w:pPr>
      <w:r>
        <w:t>§  2</w:t>
      </w:r>
    </w:p>
    <w:p w:rsidR="00604FC1" w:rsidRPr="008C0780" w:rsidRDefault="00604FC1" w:rsidP="00604FC1">
      <w:pPr>
        <w:pStyle w:val="Akapitzlist"/>
        <w:numPr>
          <w:ilvl w:val="0"/>
          <w:numId w:val="1"/>
        </w:numPr>
      </w:pPr>
      <w:r w:rsidRPr="008C0780">
        <w:t>Wszechnica działa na podstawie:</w:t>
      </w:r>
    </w:p>
    <w:p w:rsidR="0058709F" w:rsidRDefault="006302DB" w:rsidP="0058709F">
      <w:pPr>
        <w:pStyle w:val="Akapitzlist"/>
        <w:numPr>
          <w:ilvl w:val="0"/>
          <w:numId w:val="15"/>
        </w:numPr>
      </w:pPr>
      <w:r>
        <w:t>§ 21 ust. 2 § 30 ust. 10 Statutu WSOZ TWP w Łomży</w:t>
      </w:r>
      <w:r w:rsidR="00604FC1" w:rsidRPr="008C0780">
        <w:t>,</w:t>
      </w:r>
    </w:p>
    <w:p w:rsidR="0058709F" w:rsidRDefault="00C7642C" w:rsidP="00C7642C">
      <w:pPr>
        <w:pStyle w:val="Akapitzlist"/>
        <w:numPr>
          <w:ilvl w:val="0"/>
          <w:numId w:val="15"/>
        </w:numPr>
        <w:jc w:val="both"/>
      </w:pPr>
      <w:r>
        <w:t xml:space="preserve">uchwały Senatu WSOZ TWP w Łomży  nr 14/2014 z dnia </w:t>
      </w:r>
      <w:r w:rsidR="00221F76" w:rsidRPr="008C0780">
        <w:t xml:space="preserve"> 29 września 2014r</w:t>
      </w:r>
      <w:r w:rsidRPr="00C7642C">
        <w:t xml:space="preserve"> </w:t>
      </w:r>
      <w:r>
        <w:br/>
      </w:r>
      <w:r w:rsidRPr="00C7642C">
        <w:t>w sprawie utworzenia w Wyższej Szkole Zawodowej Ochrony Zdrowia Wszechnicy Zdrowego i Sprawnego Seniora</w:t>
      </w:r>
      <w:r>
        <w:t xml:space="preserve"> </w:t>
      </w:r>
      <w:r w:rsidR="00604FC1" w:rsidRPr="008C0780">
        <w:t>,</w:t>
      </w:r>
    </w:p>
    <w:p w:rsidR="00366827" w:rsidRPr="00C7642C" w:rsidRDefault="00C7642C" w:rsidP="0058709F">
      <w:pPr>
        <w:pStyle w:val="Akapitzlist"/>
        <w:numPr>
          <w:ilvl w:val="0"/>
          <w:numId w:val="15"/>
        </w:numPr>
      </w:pPr>
      <w:r w:rsidRPr="00C7642C">
        <w:t>postanowienia Zarządu OR TWP w Łomży zawartego w protokole z posiedzenia dn. 05.06.2014 r.</w:t>
      </w:r>
    </w:p>
    <w:p w:rsidR="00366827" w:rsidRPr="008C0780" w:rsidRDefault="00366827" w:rsidP="0058709F">
      <w:pPr>
        <w:ind w:left="708"/>
        <w:jc w:val="center"/>
      </w:pPr>
    </w:p>
    <w:p w:rsidR="00366827" w:rsidRPr="0058709F" w:rsidRDefault="00366827" w:rsidP="0058709F">
      <w:pPr>
        <w:ind w:left="708"/>
        <w:jc w:val="center"/>
        <w:rPr>
          <w:b/>
        </w:rPr>
      </w:pPr>
      <w:r w:rsidRPr="0058709F">
        <w:rPr>
          <w:b/>
          <w:sz w:val="24"/>
        </w:rPr>
        <w:t>Rozdział III</w:t>
      </w:r>
    </w:p>
    <w:p w:rsidR="00366827" w:rsidRPr="008C0780" w:rsidRDefault="00366827" w:rsidP="0058709F">
      <w:pPr>
        <w:ind w:left="708"/>
        <w:jc w:val="center"/>
        <w:rPr>
          <w:u w:val="single"/>
        </w:rPr>
      </w:pPr>
      <w:r w:rsidRPr="008C0780">
        <w:rPr>
          <w:u w:val="single"/>
        </w:rPr>
        <w:t>Organizacja Wszechnicy</w:t>
      </w:r>
    </w:p>
    <w:p w:rsidR="00366827" w:rsidRPr="008C0780" w:rsidRDefault="0058709F" w:rsidP="0058709F">
      <w:pPr>
        <w:ind w:left="708"/>
        <w:jc w:val="center"/>
      </w:pPr>
      <w:r>
        <w:t>§ 3</w:t>
      </w:r>
    </w:p>
    <w:p w:rsidR="00366827" w:rsidRPr="008C0780" w:rsidRDefault="00366827" w:rsidP="00366827">
      <w:pPr>
        <w:pStyle w:val="Akapitzlist"/>
        <w:numPr>
          <w:ilvl w:val="0"/>
          <w:numId w:val="2"/>
        </w:numPr>
        <w:jc w:val="both"/>
      </w:pPr>
      <w:r w:rsidRPr="008C0780">
        <w:t>Rok oświatowy we Wszechnicy trwa od 1 października do 30 czerwca następnego roku.</w:t>
      </w:r>
    </w:p>
    <w:p w:rsidR="00366827" w:rsidRPr="008C0780" w:rsidRDefault="00366827" w:rsidP="00366827">
      <w:pPr>
        <w:pStyle w:val="Akapitzlist"/>
        <w:numPr>
          <w:ilvl w:val="0"/>
          <w:numId w:val="2"/>
        </w:numPr>
        <w:jc w:val="both"/>
      </w:pPr>
      <w:r w:rsidRPr="008C0780">
        <w:t>Program zajęć na dany rok oświatowy opracowuje Kierownik Wszechnicy w porozumieniu z organem prowadzącym i samorządem słuchaczy.</w:t>
      </w:r>
    </w:p>
    <w:p w:rsidR="00366827" w:rsidRPr="008C0780" w:rsidRDefault="00366827" w:rsidP="00366827">
      <w:pPr>
        <w:pStyle w:val="Akapitzlist"/>
        <w:numPr>
          <w:ilvl w:val="0"/>
          <w:numId w:val="2"/>
        </w:numPr>
        <w:jc w:val="both"/>
      </w:pPr>
      <w:r w:rsidRPr="008C0780">
        <w:t>Przyjęty program zajęć może być aktualizowany w porozumieniu z organem prowadzącym i samorządem słuchaczy.</w:t>
      </w:r>
    </w:p>
    <w:p w:rsidR="00366827" w:rsidRPr="008C0780" w:rsidRDefault="00366827" w:rsidP="00366827">
      <w:pPr>
        <w:pStyle w:val="Akapitzlist"/>
        <w:numPr>
          <w:ilvl w:val="0"/>
          <w:numId w:val="2"/>
        </w:numPr>
        <w:jc w:val="both"/>
      </w:pPr>
      <w:r w:rsidRPr="008C0780">
        <w:t>Osoby chcące być słuchaczami Wszechnicy zgłaszają swój akces w formie pisemnej lub ustnej w biurze Oddziału Regionalnego TWP w Łomży ul. Mickiewicza 59, tel. 86 2164562.</w:t>
      </w:r>
    </w:p>
    <w:p w:rsidR="00867FB4" w:rsidRPr="008C0780" w:rsidRDefault="00867FB4" w:rsidP="00366827">
      <w:pPr>
        <w:pStyle w:val="Akapitzlist"/>
        <w:numPr>
          <w:ilvl w:val="0"/>
          <w:numId w:val="2"/>
        </w:numPr>
        <w:jc w:val="both"/>
      </w:pPr>
      <w:r w:rsidRPr="008C0780">
        <w:t>Liczba słuchaczy na zajęciach prowadzonych w formie wykładów może być ograniczona jedynie wielkością sali dydaktycznej.</w:t>
      </w:r>
    </w:p>
    <w:p w:rsidR="00867FB4" w:rsidRPr="008C0780" w:rsidRDefault="00867FB4" w:rsidP="00366827">
      <w:pPr>
        <w:pStyle w:val="Akapitzlist"/>
        <w:numPr>
          <w:ilvl w:val="0"/>
          <w:numId w:val="2"/>
        </w:numPr>
        <w:jc w:val="both"/>
      </w:pPr>
      <w:r w:rsidRPr="008C0780">
        <w:t>Seminaria, ćwiczenia i konwersacje powinny być prowadzone w mniejszych grupach.</w:t>
      </w:r>
    </w:p>
    <w:p w:rsidR="00867FB4" w:rsidRPr="008C0780" w:rsidRDefault="00867FB4" w:rsidP="00366827">
      <w:pPr>
        <w:pStyle w:val="Akapitzlist"/>
        <w:numPr>
          <w:ilvl w:val="0"/>
          <w:numId w:val="2"/>
        </w:numPr>
        <w:jc w:val="both"/>
      </w:pPr>
      <w:r w:rsidRPr="008C0780">
        <w:t>Dzień zajęć w tygodniu może być stały lub ruchomy w danym roku oświatowym.</w:t>
      </w:r>
    </w:p>
    <w:p w:rsidR="00867FB4" w:rsidRPr="008C0780" w:rsidRDefault="00867FB4" w:rsidP="00366827">
      <w:pPr>
        <w:pStyle w:val="Akapitzlist"/>
        <w:numPr>
          <w:ilvl w:val="0"/>
          <w:numId w:val="2"/>
        </w:numPr>
        <w:jc w:val="both"/>
      </w:pPr>
      <w:r w:rsidRPr="008C0780">
        <w:t>Słuchacze, ze swego grona mogą powołać samorząd, który działa na zasadach demokratycznych i partnerskich.</w:t>
      </w:r>
    </w:p>
    <w:p w:rsidR="00BF19A1" w:rsidRPr="008C0780" w:rsidRDefault="00BF19A1" w:rsidP="00366827">
      <w:pPr>
        <w:pStyle w:val="Akapitzlist"/>
        <w:numPr>
          <w:ilvl w:val="0"/>
          <w:numId w:val="2"/>
        </w:numPr>
        <w:jc w:val="both"/>
      </w:pPr>
      <w:r w:rsidRPr="008C0780">
        <w:t>Samorząd może zgłaszać uwagi dotyczące:</w:t>
      </w:r>
    </w:p>
    <w:p w:rsidR="00BF19A1" w:rsidRPr="008C0780" w:rsidRDefault="00BF19A1" w:rsidP="006302DB">
      <w:pPr>
        <w:pStyle w:val="Akapitzlist"/>
        <w:numPr>
          <w:ilvl w:val="1"/>
          <w:numId w:val="2"/>
        </w:numPr>
        <w:ind w:left="1560" w:hanging="426"/>
        <w:jc w:val="both"/>
      </w:pPr>
      <w:r w:rsidRPr="008C0780">
        <w:t>tematyki zajęć i terminów ich realizacji,</w:t>
      </w:r>
    </w:p>
    <w:p w:rsidR="00BF19A1" w:rsidRPr="008C0780" w:rsidRDefault="00BF19A1" w:rsidP="006302DB">
      <w:pPr>
        <w:pStyle w:val="Akapitzlist"/>
        <w:numPr>
          <w:ilvl w:val="1"/>
          <w:numId w:val="2"/>
        </w:numPr>
        <w:ind w:left="1560" w:hanging="426"/>
        <w:jc w:val="both"/>
      </w:pPr>
      <w:r w:rsidRPr="008C0780">
        <w:t>ustalania dni w danym tygodniu, w którym odbywają się zajęcia,</w:t>
      </w:r>
    </w:p>
    <w:p w:rsidR="00BF19A1" w:rsidRPr="008C0780" w:rsidRDefault="00BF19A1" w:rsidP="006302DB">
      <w:pPr>
        <w:pStyle w:val="Akapitzlist"/>
        <w:numPr>
          <w:ilvl w:val="1"/>
          <w:numId w:val="2"/>
        </w:numPr>
        <w:ind w:left="1560" w:hanging="426"/>
        <w:jc w:val="both"/>
      </w:pPr>
      <w:r w:rsidRPr="008C0780">
        <w:t>innych obszarów działalności Wszechnicy,</w:t>
      </w:r>
    </w:p>
    <w:p w:rsidR="00BF19A1" w:rsidRPr="008C0780" w:rsidRDefault="00BF19A1" w:rsidP="00BF19A1">
      <w:pPr>
        <w:pStyle w:val="Akapitzlist"/>
        <w:numPr>
          <w:ilvl w:val="0"/>
          <w:numId w:val="2"/>
        </w:numPr>
        <w:jc w:val="both"/>
      </w:pPr>
      <w:r w:rsidRPr="008C0780">
        <w:t>Zajęcia mogą być prowadzone w formie:</w:t>
      </w:r>
    </w:p>
    <w:p w:rsidR="00BF19A1" w:rsidRPr="008C0780" w:rsidRDefault="00BF19A1" w:rsidP="006302DB">
      <w:pPr>
        <w:pStyle w:val="Akapitzlist"/>
        <w:numPr>
          <w:ilvl w:val="1"/>
          <w:numId w:val="2"/>
        </w:numPr>
        <w:ind w:left="1560" w:hanging="426"/>
        <w:jc w:val="both"/>
      </w:pPr>
      <w:r w:rsidRPr="008C0780">
        <w:t>wykładów,</w:t>
      </w:r>
    </w:p>
    <w:p w:rsidR="00BF19A1" w:rsidRPr="008C0780" w:rsidRDefault="00BF19A1" w:rsidP="006302DB">
      <w:pPr>
        <w:pStyle w:val="Akapitzlist"/>
        <w:numPr>
          <w:ilvl w:val="1"/>
          <w:numId w:val="2"/>
        </w:numPr>
        <w:ind w:left="1560" w:hanging="426"/>
        <w:jc w:val="both"/>
      </w:pPr>
      <w:r w:rsidRPr="008C0780">
        <w:t>dyskusji panelowych,</w:t>
      </w:r>
    </w:p>
    <w:p w:rsidR="00BF19A1" w:rsidRPr="008C0780" w:rsidRDefault="00BF19A1" w:rsidP="006302DB">
      <w:pPr>
        <w:pStyle w:val="Akapitzlist"/>
        <w:numPr>
          <w:ilvl w:val="1"/>
          <w:numId w:val="2"/>
        </w:numPr>
        <w:ind w:left="1560" w:hanging="426"/>
        <w:jc w:val="both"/>
      </w:pPr>
      <w:r w:rsidRPr="008C0780">
        <w:t>ćwiczeń,</w:t>
      </w:r>
    </w:p>
    <w:p w:rsidR="00BF19A1" w:rsidRPr="008C0780" w:rsidRDefault="00BF19A1" w:rsidP="006302DB">
      <w:pPr>
        <w:pStyle w:val="Akapitzlist"/>
        <w:numPr>
          <w:ilvl w:val="1"/>
          <w:numId w:val="2"/>
        </w:numPr>
        <w:ind w:left="1560" w:hanging="426"/>
        <w:jc w:val="both"/>
      </w:pPr>
      <w:r w:rsidRPr="008C0780">
        <w:t>zajęć praktycznych,</w:t>
      </w:r>
    </w:p>
    <w:p w:rsidR="00BF19A1" w:rsidRPr="008C0780" w:rsidRDefault="00BF19A1" w:rsidP="006302DB">
      <w:pPr>
        <w:pStyle w:val="Akapitzlist"/>
        <w:numPr>
          <w:ilvl w:val="1"/>
          <w:numId w:val="2"/>
        </w:numPr>
        <w:ind w:left="1560" w:hanging="426"/>
        <w:jc w:val="both"/>
      </w:pPr>
      <w:r w:rsidRPr="008C0780">
        <w:t>wycieczek i wyjazdów krajoznawczo-turystycznych,</w:t>
      </w:r>
    </w:p>
    <w:p w:rsidR="00BF19A1" w:rsidRPr="008C0780" w:rsidRDefault="00BF19A1" w:rsidP="00BF19A1">
      <w:pPr>
        <w:pStyle w:val="Akapitzlist"/>
        <w:numPr>
          <w:ilvl w:val="0"/>
          <w:numId w:val="2"/>
        </w:numPr>
        <w:jc w:val="both"/>
      </w:pPr>
      <w:r w:rsidRPr="008C0780">
        <w:t>Zajęc</w:t>
      </w:r>
      <w:r w:rsidR="00D42FE9" w:rsidRPr="008C0780">
        <w:t>ia we Wszechnicy mogą prowadzić osoby wyszczególnione w § 3 rozdz. I.</w:t>
      </w:r>
    </w:p>
    <w:p w:rsidR="00E53B24" w:rsidRPr="008C0780" w:rsidRDefault="00E53B24" w:rsidP="00E53B24">
      <w:pPr>
        <w:pStyle w:val="Akapitzlist"/>
        <w:numPr>
          <w:ilvl w:val="0"/>
          <w:numId w:val="2"/>
        </w:numPr>
        <w:jc w:val="both"/>
      </w:pPr>
      <w:r w:rsidRPr="008C0780">
        <w:t xml:space="preserve">Placówką kieruje osoba powołana przez </w:t>
      </w:r>
      <w:r w:rsidR="00C7642C">
        <w:t>Rektora</w:t>
      </w:r>
      <w:r w:rsidRPr="008C0780">
        <w:t>.</w:t>
      </w:r>
    </w:p>
    <w:p w:rsidR="00E53B24" w:rsidRPr="008C0780" w:rsidRDefault="00E53B24" w:rsidP="00E53B24">
      <w:pPr>
        <w:pStyle w:val="Akapitzlist"/>
        <w:numPr>
          <w:ilvl w:val="0"/>
          <w:numId w:val="2"/>
        </w:numPr>
        <w:jc w:val="both"/>
      </w:pPr>
      <w:r w:rsidRPr="008C0780">
        <w:t>Zajęcia odbywają się w pomieszczeniach WSOZ TWP w Łomży na zasadzie bezpłatnego użytkowania.</w:t>
      </w:r>
    </w:p>
    <w:p w:rsidR="00E53B24" w:rsidRPr="008C0780" w:rsidRDefault="00E53B24" w:rsidP="00E53B24">
      <w:pPr>
        <w:pStyle w:val="Akapitzlist"/>
        <w:numPr>
          <w:ilvl w:val="0"/>
          <w:numId w:val="2"/>
        </w:numPr>
        <w:jc w:val="both"/>
      </w:pPr>
      <w:r w:rsidRPr="008C0780">
        <w:t>Wykładowcy prowadzący mogą korzystać nieodpłatnie ze środków technicznych, pomocy dydaktycznych</w:t>
      </w:r>
      <w:r w:rsidR="0010635E" w:rsidRPr="008C0780">
        <w:t xml:space="preserve"> i urządzeń medialnych będących w dyspozycji WSOZ TWP.</w:t>
      </w:r>
    </w:p>
    <w:p w:rsidR="0010635E" w:rsidRPr="008C0780" w:rsidRDefault="0010635E" w:rsidP="00E53B24">
      <w:pPr>
        <w:pStyle w:val="Akapitzlist"/>
        <w:numPr>
          <w:ilvl w:val="0"/>
          <w:numId w:val="2"/>
        </w:numPr>
        <w:jc w:val="both"/>
      </w:pPr>
      <w:r w:rsidRPr="008C0780">
        <w:t>Słuchacze Wszechnicy zobowiązani są do:</w:t>
      </w:r>
    </w:p>
    <w:p w:rsidR="0010635E" w:rsidRPr="008C0780" w:rsidRDefault="0058709F" w:rsidP="006302DB">
      <w:pPr>
        <w:pStyle w:val="Akapitzlist"/>
        <w:numPr>
          <w:ilvl w:val="1"/>
          <w:numId w:val="2"/>
        </w:numPr>
        <w:ind w:left="1560" w:hanging="426"/>
        <w:jc w:val="both"/>
      </w:pPr>
      <w:r>
        <w:t>p</w:t>
      </w:r>
      <w:r w:rsidR="0010635E" w:rsidRPr="008C0780">
        <w:t>rzestrzegania statutu Wszechnicy,</w:t>
      </w:r>
    </w:p>
    <w:p w:rsidR="0010635E" w:rsidRPr="008C0780" w:rsidRDefault="0058709F" w:rsidP="006302DB">
      <w:pPr>
        <w:pStyle w:val="Akapitzlist"/>
        <w:numPr>
          <w:ilvl w:val="1"/>
          <w:numId w:val="2"/>
        </w:numPr>
        <w:ind w:left="1560" w:hanging="426"/>
        <w:jc w:val="both"/>
      </w:pPr>
      <w:r>
        <w:t>u</w:t>
      </w:r>
      <w:r w:rsidR="0010635E" w:rsidRPr="008C0780">
        <w:t>częszczania w miarę systematycznie na zajęcia,</w:t>
      </w:r>
    </w:p>
    <w:p w:rsidR="0010635E" w:rsidRPr="008C0780" w:rsidRDefault="0058709F" w:rsidP="006302DB">
      <w:pPr>
        <w:pStyle w:val="Akapitzlist"/>
        <w:numPr>
          <w:ilvl w:val="1"/>
          <w:numId w:val="2"/>
        </w:numPr>
        <w:ind w:left="1560" w:hanging="426"/>
        <w:jc w:val="both"/>
      </w:pPr>
      <w:r>
        <w:t>b</w:t>
      </w:r>
      <w:r w:rsidR="0010635E" w:rsidRPr="008C0780">
        <w:t>rania aktywnego udziału w zajęciach,</w:t>
      </w:r>
    </w:p>
    <w:p w:rsidR="0010635E" w:rsidRPr="008C0780" w:rsidRDefault="0058709F" w:rsidP="006302DB">
      <w:pPr>
        <w:pStyle w:val="Akapitzlist"/>
        <w:numPr>
          <w:ilvl w:val="1"/>
          <w:numId w:val="2"/>
        </w:numPr>
        <w:ind w:left="1560" w:hanging="426"/>
        <w:jc w:val="both"/>
      </w:pPr>
      <w:r>
        <w:t>t</w:t>
      </w:r>
      <w:r w:rsidR="0010635E" w:rsidRPr="008C0780">
        <w:t>worzenia atmosfery życzliwości, wzajemnego zaufania i poszanowania,</w:t>
      </w:r>
    </w:p>
    <w:p w:rsidR="0010635E" w:rsidRPr="008C0780" w:rsidRDefault="0058709F" w:rsidP="006302DB">
      <w:pPr>
        <w:pStyle w:val="Akapitzlist"/>
        <w:numPr>
          <w:ilvl w:val="1"/>
          <w:numId w:val="2"/>
        </w:numPr>
        <w:ind w:left="1560" w:hanging="426"/>
        <w:jc w:val="both"/>
      </w:pPr>
      <w:r>
        <w:t>p</w:t>
      </w:r>
      <w:r w:rsidR="0010635E" w:rsidRPr="008C0780">
        <w:t>rzestrzegania przepisów BHP i PIP,</w:t>
      </w:r>
    </w:p>
    <w:p w:rsidR="0010635E" w:rsidRPr="008C0780" w:rsidRDefault="0058709F" w:rsidP="006302DB">
      <w:pPr>
        <w:pStyle w:val="Akapitzlist"/>
        <w:numPr>
          <w:ilvl w:val="1"/>
          <w:numId w:val="2"/>
        </w:numPr>
        <w:ind w:left="1560" w:hanging="426"/>
        <w:jc w:val="both"/>
      </w:pPr>
      <w:r>
        <w:t>d</w:t>
      </w:r>
      <w:r w:rsidR="0010635E" w:rsidRPr="008C0780">
        <w:t>bania o czystość, estetykę i porządek,</w:t>
      </w:r>
    </w:p>
    <w:p w:rsidR="0010635E" w:rsidRPr="008C0780" w:rsidRDefault="0058709F" w:rsidP="006302DB">
      <w:pPr>
        <w:pStyle w:val="Akapitzlist"/>
        <w:numPr>
          <w:ilvl w:val="1"/>
          <w:numId w:val="2"/>
        </w:numPr>
        <w:ind w:left="1560" w:hanging="426"/>
        <w:jc w:val="both"/>
      </w:pPr>
      <w:r>
        <w:t>d</w:t>
      </w:r>
      <w:r w:rsidR="0010635E" w:rsidRPr="008C0780">
        <w:t>bania o mienie i sprzęt udostępniony słuchaczom Wszechnicy,</w:t>
      </w:r>
    </w:p>
    <w:p w:rsidR="0010635E" w:rsidRPr="008C0780" w:rsidRDefault="0058709F" w:rsidP="006302DB">
      <w:pPr>
        <w:pStyle w:val="Akapitzlist"/>
        <w:numPr>
          <w:ilvl w:val="1"/>
          <w:numId w:val="2"/>
        </w:numPr>
        <w:ind w:left="1560" w:hanging="426"/>
        <w:jc w:val="both"/>
      </w:pPr>
      <w:r>
        <w:t>u</w:t>
      </w:r>
      <w:r w:rsidR="0010635E" w:rsidRPr="008C0780">
        <w:t>iszczania terminowo ustalonych przez samorząd drobnych składek finansowych na kawę, herbatę, ciastka itp.</w:t>
      </w:r>
    </w:p>
    <w:p w:rsidR="0010635E" w:rsidRPr="008C0780" w:rsidRDefault="0010635E" w:rsidP="0010635E">
      <w:pPr>
        <w:pStyle w:val="Akapitzlist"/>
        <w:numPr>
          <w:ilvl w:val="0"/>
          <w:numId w:val="2"/>
        </w:numPr>
        <w:jc w:val="both"/>
      </w:pPr>
      <w:r w:rsidRPr="008C0780">
        <w:t>Słuchacze, za ich zgodą, mogą posiadać indeksy w których będzie odnotowywane uczestnictwo w zajęciach.</w:t>
      </w:r>
    </w:p>
    <w:p w:rsidR="0010635E" w:rsidRPr="008C0780" w:rsidRDefault="0010635E" w:rsidP="0010635E">
      <w:pPr>
        <w:jc w:val="both"/>
      </w:pPr>
    </w:p>
    <w:p w:rsidR="0010635E" w:rsidRPr="001B33AD" w:rsidRDefault="0010635E" w:rsidP="001B33AD">
      <w:pPr>
        <w:jc w:val="center"/>
        <w:rPr>
          <w:b/>
          <w:sz w:val="24"/>
        </w:rPr>
      </w:pPr>
      <w:r w:rsidRPr="001B33AD">
        <w:rPr>
          <w:b/>
          <w:sz w:val="24"/>
        </w:rPr>
        <w:t xml:space="preserve">Rozdział </w:t>
      </w:r>
      <w:r w:rsidR="00EF459A" w:rsidRPr="001B33AD">
        <w:rPr>
          <w:b/>
          <w:sz w:val="24"/>
        </w:rPr>
        <w:t>I</w:t>
      </w:r>
      <w:r w:rsidRPr="001B33AD">
        <w:rPr>
          <w:b/>
          <w:sz w:val="24"/>
        </w:rPr>
        <w:t>V</w:t>
      </w:r>
    </w:p>
    <w:p w:rsidR="0010635E" w:rsidRPr="008C0780" w:rsidRDefault="0010635E" w:rsidP="001B33AD">
      <w:pPr>
        <w:jc w:val="center"/>
        <w:rPr>
          <w:u w:val="single"/>
        </w:rPr>
      </w:pPr>
      <w:r w:rsidRPr="008C0780">
        <w:rPr>
          <w:u w:val="single"/>
        </w:rPr>
        <w:t>Zabezpieczenie finansowe</w:t>
      </w:r>
    </w:p>
    <w:p w:rsidR="00E96274" w:rsidRPr="008C0780" w:rsidRDefault="00E96274" w:rsidP="0010635E">
      <w:pPr>
        <w:jc w:val="both"/>
      </w:pPr>
      <w:r w:rsidRPr="008C0780">
        <w:tab/>
      </w:r>
      <w:r w:rsidRPr="008C0780">
        <w:tab/>
      </w:r>
      <w:r w:rsidRPr="008C0780">
        <w:tab/>
      </w:r>
      <w:r w:rsidRPr="008C0780">
        <w:tab/>
      </w:r>
      <w:r w:rsidRPr="008C0780">
        <w:tab/>
      </w:r>
      <w:r w:rsidRPr="008C0780">
        <w:tab/>
        <w:t xml:space="preserve">       § 4.</w:t>
      </w:r>
    </w:p>
    <w:p w:rsidR="00E96274" w:rsidRPr="008C0780" w:rsidRDefault="00A877A9" w:rsidP="00A877A9">
      <w:pPr>
        <w:pStyle w:val="Akapitzlist"/>
        <w:numPr>
          <w:ilvl w:val="0"/>
          <w:numId w:val="3"/>
        </w:numPr>
        <w:jc w:val="both"/>
      </w:pPr>
      <w:r w:rsidRPr="008C0780">
        <w:t>Na działalność merytoryczno-organizacyjną Wszechnica ma zapewnione środki przez:</w:t>
      </w:r>
    </w:p>
    <w:p w:rsidR="00A877A9" w:rsidRPr="008C0780" w:rsidRDefault="00A877A9" w:rsidP="006302DB">
      <w:pPr>
        <w:pStyle w:val="Akapitzlist"/>
        <w:numPr>
          <w:ilvl w:val="1"/>
          <w:numId w:val="3"/>
        </w:numPr>
        <w:ind w:left="1560" w:hanging="426"/>
        <w:jc w:val="both"/>
      </w:pPr>
      <w:r w:rsidRPr="008C0780">
        <w:t>WSOZ TWP w Łomży,</w:t>
      </w:r>
    </w:p>
    <w:p w:rsidR="00A877A9" w:rsidRPr="008C0780" w:rsidRDefault="00A877A9" w:rsidP="006302DB">
      <w:pPr>
        <w:pStyle w:val="Akapitzlist"/>
        <w:numPr>
          <w:ilvl w:val="1"/>
          <w:numId w:val="3"/>
        </w:numPr>
        <w:ind w:left="1560" w:hanging="426"/>
        <w:jc w:val="both"/>
      </w:pPr>
      <w:r w:rsidRPr="008C0780">
        <w:t>Oddział Regionalny TWP w Łomży,</w:t>
      </w:r>
    </w:p>
    <w:p w:rsidR="00A877A9" w:rsidRPr="008C0780" w:rsidRDefault="00A877A9" w:rsidP="006302DB">
      <w:pPr>
        <w:pStyle w:val="Akapitzlist"/>
        <w:numPr>
          <w:ilvl w:val="1"/>
          <w:numId w:val="3"/>
        </w:numPr>
        <w:ind w:left="1560" w:hanging="426"/>
        <w:jc w:val="both"/>
      </w:pPr>
      <w:r w:rsidRPr="008C0780">
        <w:t>Samorząd lokalny,</w:t>
      </w:r>
    </w:p>
    <w:p w:rsidR="00A877A9" w:rsidRPr="008C0780" w:rsidRDefault="00A877A9" w:rsidP="006302DB">
      <w:pPr>
        <w:pStyle w:val="Akapitzlist"/>
        <w:numPr>
          <w:ilvl w:val="1"/>
          <w:numId w:val="3"/>
        </w:numPr>
        <w:ind w:left="1560" w:hanging="426"/>
        <w:jc w:val="both"/>
      </w:pPr>
      <w:r w:rsidRPr="008C0780">
        <w:t>Unię Europejską,</w:t>
      </w:r>
    </w:p>
    <w:p w:rsidR="00A877A9" w:rsidRPr="008C0780" w:rsidRDefault="00A877A9" w:rsidP="006302DB">
      <w:pPr>
        <w:pStyle w:val="Akapitzlist"/>
        <w:numPr>
          <w:ilvl w:val="1"/>
          <w:numId w:val="3"/>
        </w:numPr>
        <w:ind w:left="1560" w:hanging="426"/>
        <w:jc w:val="both"/>
      </w:pPr>
      <w:r w:rsidRPr="008C0780">
        <w:t>Urząd Marszałkowski,</w:t>
      </w:r>
    </w:p>
    <w:p w:rsidR="00A877A9" w:rsidRPr="008C0780" w:rsidRDefault="006302DB" w:rsidP="006302DB">
      <w:pPr>
        <w:pStyle w:val="Akapitzlist"/>
        <w:numPr>
          <w:ilvl w:val="1"/>
          <w:numId w:val="3"/>
        </w:numPr>
        <w:ind w:left="1560" w:hanging="426"/>
        <w:jc w:val="both"/>
      </w:pPr>
      <w:r>
        <w:t>s</w:t>
      </w:r>
      <w:r w:rsidR="00A877A9" w:rsidRPr="008C0780">
        <w:t>ponsorów,</w:t>
      </w:r>
    </w:p>
    <w:p w:rsidR="00A877A9" w:rsidRPr="008C0780" w:rsidRDefault="006302DB" w:rsidP="006302DB">
      <w:pPr>
        <w:pStyle w:val="Akapitzlist"/>
        <w:numPr>
          <w:ilvl w:val="1"/>
          <w:numId w:val="3"/>
        </w:numPr>
        <w:ind w:left="1560" w:hanging="426"/>
        <w:jc w:val="both"/>
      </w:pPr>
      <w:r>
        <w:t>d</w:t>
      </w:r>
      <w:r w:rsidR="00A877A9" w:rsidRPr="008C0780">
        <w:t>arczyńców w formie odpisów od podatku,</w:t>
      </w:r>
    </w:p>
    <w:p w:rsidR="00A877A9" w:rsidRPr="008C0780" w:rsidRDefault="006302DB" w:rsidP="006302DB">
      <w:pPr>
        <w:pStyle w:val="Akapitzlist"/>
        <w:numPr>
          <w:ilvl w:val="1"/>
          <w:numId w:val="3"/>
        </w:numPr>
        <w:ind w:left="1560" w:hanging="426"/>
        <w:jc w:val="both"/>
      </w:pPr>
      <w:r>
        <w:t>s</w:t>
      </w:r>
      <w:r w:rsidR="00A877A9" w:rsidRPr="008C0780">
        <w:t>łuchaczy w formie dobrowolnych wpłat dokonywanych przez nich,</w:t>
      </w:r>
    </w:p>
    <w:p w:rsidR="00A877A9" w:rsidRPr="008C0780" w:rsidRDefault="00A877A9" w:rsidP="00A877A9">
      <w:pPr>
        <w:pStyle w:val="Akapitzlist"/>
        <w:numPr>
          <w:ilvl w:val="0"/>
          <w:numId w:val="3"/>
        </w:numPr>
        <w:jc w:val="both"/>
      </w:pPr>
      <w:r w:rsidRPr="008C0780">
        <w:t>Słuchacze mogą wnosić dobrowolne wpłaty na:</w:t>
      </w:r>
    </w:p>
    <w:p w:rsidR="00A877A9" w:rsidRPr="008C0780" w:rsidRDefault="006302DB" w:rsidP="006302DB">
      <w:pPr>
        <w:pStyle w:val="Akapitzlist"/>
        <w:numPr>
          <w:ilvl w:val="1"/>
          <w:numId w:val="3"/>
        </w:numPr>
        <w:ind w:left="1560" w:hanging="426"/>
        <w:jc w:val="both"/>
      </w:pPr>
      <w:r>
        <w:t>o</w:t>
      </w:r>
      <w:r w:rsidR="00A877A9" w:rsidRPr="008C0780">
        <w:t>rganizowanie imprez kulturalno-oświatowych,</w:t>
      </w:r>
    </w:p>
    <w:p w:rsidR="00A877A9" w:rsidRPr="008C0780" w:rsidRDefault="006302DB" w:rsidP="006302DB">
      <w:pPr>
        <w:pStyle w:val="Akapitzlist"/>
        <w:numPr>
          <w:ilvl w:val="1"/>
          <w:numId w:val="3"/>
        </w:numPr>
        <w:ind w:left="1560" w:hanging="426"/>
        <w:jc w:val="both"/>
      </w:pPr>
      <w:r>
        <w:t>w</w:t>
      </w:r>
      <w:r w:rsidR="00A877A9" w:rsidRPr="008C0780">
        <w:t>ycieczki rekreacyjno-turystyczne,</w:t>
      </w:r>
    </w:p>
    <w:p w:rsidR="00A877A9" w:rsidRPr="008C0780" w:rsidRDefault="006302DB" w:rsidP="006302DB">
      <w:pPr>
        <w:pStyle w:val="Akapitzlist"/>
        <w:numPr>
          <w:ilvl w:val="1"/>
          <w:numId w:val="3"/>
        </w:numPr>
        <w:ind w:left="1560" w:hanging="426"/>
        <w:jc w:val="both"/>
      </w:pPr>
      <w:r>
        <w:t>k</w:t>
      </w:r>
      <w:r w:rsidR="00A877A9" w:rsidRPr="008C0780">
        <w:t>awę, herbatę i inne artykuły spożywcze,</w:t>
      </w:r>
    </w:p>
    <w:p w:rsidR="00A877A9" w:rsidRPr="008C0780" w:rsidRDefault="006302DB" w:rsidP="006302DB">
      <w:pPr>
        <w:pStyle w:val="Akapitzlist"/>
        <w:numPr>
          <w:ilvl w:val="1"/>
          <w:numId w:val="3"/>
        </w:numPr>
        <w:ind w:left="1560" w:hanging="426"/>
        <w:jc w:val="both"/>
      </w:pPr>
      <w:r>
        <w:t>d</w:t>
      </w:r>
      <w:r w:rsidR="00A877A9" w:rsidRPr="008C0780">
        <w:t>ziałalność merytoryczno-organizacyjną Wszechnicy,</w:t>
      </w:r>
    </w:p>
    <w:p w:rsidR="00A877A9" w:rsidRPr="008C0780" w:rsidRDefault="00A877A9" w:rsidP="00A877A9">
      <w:pPr>
        <w:pStyle w:val="Akapitzlist"/>
        <w:numPr>
          <w:ilvl w:val="0"/>
          <w:numId w:val="3"/>
        </w:numPr>
        <w:jc w:val="both"/>
      </w:pPr>
      <w:r w:rsidRPr="008C0780">
        <w:t>Wynagrodzenie dla Kierownika Wszechnicy zapewnia organ prowadzący.</w:t>
      </w:r>
    </w:p>
    <w:p w:rsidR="00A877A9" w:rsidRPr="008C0780" w:rsidRDefault="00A877A9" w:rsidP="00A877A9">
      <w:pPr>
        <w:pStyle w:val="Akapitzlist"/>
        <w:numPr>
          <w:ilvl w:val="0"/>
          <w:numId w:val="3"/>
        </w:numPr>
        <w:jc w:val="both"/>
      </w:pPr>
      <w:r w:rsidRPr="008C0780">
        <w:t>Księgowość Wszechnicy prowadzi Kwestor WSOZ TWP.</w:t>
      </w:r>
    </w:p>
    <w:p w:rsidR="00EF459A" w:rsidRPr="008C0780" w:rsidRDefault="00EF459A" w:rsidP="00EF459A">
      <w:pPr>
        <w:jc w:val="both"/>
      </w:pPr>
    </w:p>
    <w:p w:rsidR="00EF459A" w:rsidRPr="001B33AD" w:rsidRDefault="00EF459A" w:rsidP="001B33AD">
      <w:pPr>
        <w:ind w:left="4248"/>
        <w:rPr>
          <w:b/>
        </w:rPr>
      </w:pPr>
      <w:r w:rsidRPr="001B33AD">
        <w:rPr>
          <w:b/>
        </w:rPr>
        <w:t>Rozdział  V</w:t>
      </w:r>
    </w:p>
    <w:p w:rsidR="00EF459A" w:rsidRPr="001B33AD" w:rsidRDefault="00EF459A" w:rsidP="001B33AD">
      <w:pPr>
        <w:jc w:val="center"/>
        <w:rPr>
          <w:b/>
          <w:u w:val="single"/>
        </w:rPr>
      </w:pPr>
      <w:r w:rsidRPr="001B33AD">
        <w:rPr>
          <w:b/>
          <w:u w:val="single"/>
        </w:rPr>
        <w:t>Dokumentacja</w:t>
      </w:r>
    </w:p>
    <w:p w:rsidR="00AB56C5" w:rsidRPr="008C0780" w:rsidRDefault="00EF459A" w:rsidP="00EF459A">
      <w:pPr>
        <w:pStyle w:val="Akapitzlist"/>
        <w:ind w:left="1065"/>
        <w:jc w:val="both"/>
      </w:pPr>
      <w:r w:rsidRPr="008C0780">
        <w:tab/>
      </w:r>
      <w:r w:rsidRPr="008C0780">
        <w:tab/>
      </w:r>
      <w:r w:rsidRPr="008C0780">
        <w:tab/>
      </w:r>
      <w:r w:rsidRPr="008C0780">
        <w:tab/>
      </w:r>
      <w:r w:rsidRPr="008C0780">
        <w:tab/>
        <w:t xml:space="preserve">    § 5.</w:t>
      </w:r>
    </w:p>
    <w:p w:rsidR="00EF459A" w:rsidRPr="008C0780" w:rsidRDefault="00EF459A" w:rsidP="00EF459A">
      <w:pPr>
        <w:pStyle w:val="Akapitzlist"/>
        <w:numPr>
          <w:ilvl w:val="0"/>
          <w:numId w:val="5"/>
        </w:numPr>
        <w:jc w:val="both"/>
      </w:pPr>
      <w:r w:rsidRPr="008C0780">
        <w:t>Wszechnica dokumentuje swą działalność w postaci prowadzenia:</w:t>
      </w:r>
    </w:p>
    <w:p w:rsidR="00EF459A" w:rsidRPr="001B33AD" w:rsidRDefault="001B33AD" w:rsidP="006302DB">
      <w:pPr>
        <w:pStyle w:val="Akapitzlist"/>
        <w:numPr>
          <w:ilvl w:val="1"/>
          <w:numId w:val="5"/>
        </w:numPr>
        <w:ind w:left="1560" w:hanging="426"/>
        <w:jc w:val="both"/>
      </w:pPr>
      <w:r>
        <w:t>e</w:t>
      </w:r>
      <w:r w:rsidR="00EF459A" w:rsidRPr="001B33AD">
        <w:t>widencji słuchaczy,</w:t>
      </w:r>
    </w:p>
    <w:p w:rsidR="00EF459A" w:rsidRPr="008C0780" w:rsidRDefault="001B33AD" w:rsidP="006302DB">
      <w:pPr>
        <w:pStyle w:val="Akapitzlist"/>
        <w:numPr>
          <w:ilvl w:val="1"/>
          <w:numId w:val="5"/>
        </w:numPr>
        <w:ind w:left="1560" w:hanging="426"/>
        <w:jc w:val="both"/>
      </w:pPr>
      <w:r>
        <w:t>d</w:t>
      </w:r>
      <w:r w:rsidR="00EF459A" w:rsidRPr="001B33AD">
        <w:t>ziennika zajęć, którego wzór opracuje Kierownik Wszechnicy w porozumieniu</w:t>
      </w:r>
      <w:r w:rsidR="00EF459A" w:rsidRPr="001B33AD">
        <w:rPr>
          <w:b/>
        </w:rPr>
        <w:t xml:space="preserve"> z</w:t>
      </w:r>
      <w:r w:rsidR="00EF459A" w:rsidRPr="008C0780">
        <w:t xml:space="preserve"> organem prowadzącym,</w:t>
      </w:r>
    </w:p>
    <w:p w:rsidR="00EF459A" w:rsidRPr="008C0780" w:rsidRDefault="001B33AD" w:rsidP="006302DB">
      <w:pPr>
        <w:pStyle w:val="Akapitzlist"/>
        <w:numPr>
          <w:ilvl w:val="1"/>
          <w:numId w:val="5"/>
        </w:numPr>
        <w:ind w:left="1560" w:hanging="426"/>
        <w:jc w:val="both"/>
      </w:pPr>
      <w:r>
        <w:t>d</w:t>
      </w:r>
      <w:r w:rsidR="00EF459A" w:rsidRPr="008C0780">
        <w:t>owodów wpłat dokonywanych przez słuchaczy,</w:t>
      </w:r>
    </w:p>
    <w:p w:rsidR="00EF459A" w:rsidRPr="008C0780" w:rsidRDefault="001B33AD" w:rsidP="006302DB">
      <w:pPr>
        <w:pStyle w:val="Akapitzlist"/>
        <w:numPr>
          <w:ilvl w:val="1"/>
          <w:numId w:val="5"/>
        </w:numPr>
        <w:ind w:left="1560" w:hanging="426"/>
        <w:jc w:val="both"/>
      </w:pPr>
      <w:r>
        <w:t>r</w:t>
      </w:r>
      <w:r w:rsidR="00EF459A" w:rsidRPr="008C0780">
        <w:t>ejestru wydanych słuchaczom zaświadczeń lub dyplomów po zakończeniu danego roku oświatowego,</w:t>
      </w:r>
    </w:p>
    <w:p w:rsidR="00EF459A" w:rsidRPr="008C0780" w:rsidRDefault="001B33AD" w:rsidP="006302DB">
      <w:pPr>
        <w:pStyle w:val="Akapitzlist"/>
        <w:numPr>
          <w:ilvl w:val="1"/>
          <w:numId w:val="5"/>
        </w:numPr>
        <w:ind w:left="1560" w:hanging="426"/>
        <w:jc w:val="both"/>
      </w:pPr>
      <w:r>
        <w:t>r</w:t>
      </w:r>
      <w:r w:rsidR="00EF459A" w:rsidRPr="008C0780">
        <w:t>ejestru wydanych indeksów słuchaczom,</w:t>
      </w:r>
    </w:p>
    <w:p w:rsidR="00EF459A" w:rsidRPr="008C0780" w:rsidRDefault="001B33AD" w:rsidP="006302DB">
      <w:pPr>
        <w:pStyle w:val="Akapitzlist"/>
        <w:numPr>
          <w:ilvl w:val="1"/>
          <w:numId w:val="5"/>
        </w:numPr>
        <w:ind w:left="1560" w:hanging="426"/>
        <w:jc w:val="both"/>
      </w:pPr>
      <w:r>
        <w:t>i</w:t>
      </w:r>
      <w:r w:rsidR="00EF459A" w:rsidRPr="008C0780">
        <w:t xml:space="preserve">nnych dokumentów, których celowość uzna za zasadne </w:t>
      </w:r>
      <w:r w:rsidR="0036162C" w:rsidRPr="008C0780">
        <w:t>k</w:t>
      </w:r>
      <w:r w:rsidR="00EF459A" w:rsidRPr="008C0780">
        <w:t xml:space="preserve">ierownik lub Samorząd </w:t>
      </w:r>
      <w:r w:rsidR="0036162C" w:rsidRPr="008C0780">
        <w:t>S</w:t>
      </w:r>
      <w:r w:rsidR="00EF459A" w:rsidRPr="008C0780">
        <w:t>łuchaczy,</w:t>
      </w:r>
    </w:p>
    <w:p w:rsidR="009479F2" w:rsidRDefault="009479F2" w:rsidP="001B33AD">
      <w:pPr>
        <w:jc w:val="center"/>
        <w:rPr>
          <w:b/>
          <w:sz w:val="24"/>
        </w:rPr>
      </w:pPr>
    </w:p>
    <w:p w:rsidR="00EF459A" w:rsidRPr="001B33AD" w:rsidRDefault="00EF459A" w:rsidP="001B33AD">
      <w:pPr>
        <w:jc w:val="center"/>
        <w:rPr>
          <w:b/>
          <w:sz w:val="24"/>
        </w:rPr>
      </w:pPr>
      <w:r w:rsidRPr="001B33AD">
        <w:rPr>
          <w:b/>
          <w:sz w:val="24"/>
        </w:rPr>
        <w:t>Rozdział VI</w:t>
      </w:r>
    </w:p>
    <w:p w:rsidR="00EF459A" w:rsidRPr="008C0780" w:rsidRDefault="00EF459A" w:rsidP="001B33AD">
      <w:pPr>
        <w:jc w:val="center"/>
        <w:rPr>
          <w:u w:val="single"/>
        </w:rPr>
      </w:pPr>
      <w:r w:rsidRPr="008C0780">
        <w:rPr>
          <w:u w:val="single"/>
        </w:rPr>
        <w:t>Ustalenia końcowe</w:t>
      </w:r>
    </w:p>
    <w:p w:rsidR="00EF459A" w:rsidRPr="008C0780" w:rsidRDefault="0036162C" w:rsidP="001B33AD">
      <w:pPr>
        <w:jc w:val="center"/>
      </w:pPr>
      <w:r w:rsidRPr="008C0780">
        <w:t>§ 6.</w:t>
      </w:r>
    </w:p>
    <w:p w:rsidR="0036162C" w:rsidRPr="008C0780" w:rsidRDefault="0036162C" w:rsidP="009479F2">
      <w:pPr>
        <w:pStyle w:val="Akapitzlist"/>
        <w:numPr>
          <w:ilvl w:val="0"/>
          <w:numId w:val="6"/>
        </w:numPr>
        <w:jc w:val="both"/>
      </w:pPr>
      <w:r w:rsidRPr="008C0780">
        <w:t>Wszechnica używa pieczątki firmowej o treści ”Wszechnica Zdrowego i Sprawnego Se</w:t>
      </w:r>
      <w:r w:rsidR="00D42FE9" w:rsidRPr="008C0780">
        <w:t>niora</w:t>
      </w:r>
      <w:r w:rsidR="009479F2">
        <w:t xml:space="preserve"> Wyższej Szkoły Zawodowej </w:t>
      </w:r>
      <w:r w:rsidR="00074EC6">
        <w:t>O</w:t>
      </w:r>
      <w:r w:rsidR="009479F2">
        <w:t>chrony Zdrowia TWP w Łomży</w:t>
      </w:r>
      <w:r w:rsidR="00D42FE9" w:rsidRPr="008C0780">
        <w:t>” oraz imiennej kierownika</w:t>
      </w:r>
      <w:r w:rsidR="009479F2" w:rsidRPr="009479F2">
        <w:t xml:space="preserve"> Wszechnica Zdrowego i Sprawnego Seniora</w:t>
      </w:r>
      <w:r w:rsidR="00D42FE9" w:rsidRPr="008C0780">
        <w:t>.</w:t>
      </w:r>
    </w:p>
    <w:p w:rsidR="0036162C" w:rsidRPr="008C0780" w:rsidRDefault="0036162C" w:rsidP="0036162C">
      <w:pPr>
        <w:pStyle w:val="Akapitzlist"/>
        <w:numPr>
          <w:ilvl w:val="0"/>
          <w:numId w:val="6"/>
        </w:numPr>
        <w:jc w:val="both"/>
      </w:pPr>
      <w:r w:rsidRPr="008C0780">
        <w:t>Wszechnica może mieć swoje logo.</w:t>
      </w:r>
    </w:p>
    <w:p w:rsidR="0036162C" w:rsidRPr="008C0780" w:rsidRDefault="00010813" w:rsidP="0036162C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9DF8A0" wp14:editId="0557E4ED">
            <wp:simplePos x="0" y="0"/>
            <wp:positionH relativeFrom="column">
              <wp:posOffset>347980</wp:posOffset>
            </wp:positionH>
            <wp:positionV relativeFrom="paragraph">
              <wp:posOffset>40005</wp:posOffset>
            </wp:positionV>
            <wp:extent cx="1397635" cy="7429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9763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FC1A2ED" wp14:editId="1294195E">
            <wp:simplePos x="0" y="0"/>
            <wp:positionH relativeFrom="column">
              <wp:posOffset>3310255</wp:posOffset>
            </wp:positionH>
            <wp:positionV relativeFrom="paragraph">
              <wp:posOffset>290196</wp:posOffset>
            </wp:positionV>
            <wp:extent cx="1511658" cy="1669183"/>
            <wp:effectExtent l="76200" t="0" r="5080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1658" cy="166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62C" w:rsidRPr="008C0780" w:rsidRDefault="0036162C" w:rsidP="0036162C">
      <w:pPr>
        <w:ind w:left="708"/>
        <w:jc w:val="both"/>
      </w:pPr>
      <w:r w:rsidRPr="008C0780">
        <w:t>Opracował:</w:t>
      </w:r>
      <w:r w:rsidRPr="008C0780">
        <w:tab/>
      </w:r>
      <w:r w:rsidRPr="008C0780">
        <w:tab/>
      </w:r>
      <w:r w:rsidRPr="008C0780">
        <w:tab/>
      </w:r>
      <w:r w:rsidRPr="008C0780">
        <w:tab/>
      </w:r>
      <w:r w:rsidRPr="008C0780">
        <w:tab/>
      </w:r>
      <w:r w:rsidR="005437F7">
        <w:t xml:space="preserve">                </w:t>
      </w:r>
      <w:r w:rsidRPr="008C0780">
        <w:tab/>
        <w:t>Zatwierdził:</w:t>
      </w:r>
    </w:p>
    <w:p w:rsidR="0036162C" w:rsidRPr="008C0780" w:rsidRDefault="0036162C" w:rsidP="0036162C">
      <w:pPr>
        <w:ind w:left="708"/>
        <w:jc w:val="both"/>
      </w:pPr>
      <w:r w:rsidRPr="008C0780">
        <w:t>mgr Jan Karczewski</w:t>
      </w:r>
      <w:r w:rsidRPr="008C0780">
        <w:tab/>
      </w:r>
      <w:r w:rsidRPr="008C0780">
        <w:tab/>
      </w:r>
      <w:r w:rsidRPr="008C0780">
        <w:tab/>
      </w:r>
      <w:r w:rsidRPr="008C0780">
        <w:tab/>
      </w:r>
      <w:r w:rsidRPr="008C0780">
        <w:tab/>
        <w:t xml:space="preserve">      Rektor WSOZ TWP</w:t>
      </w:r>
    </w:p>
    <w:p w:rsidR="009B3C6E" w:rsidRDefault="0036162C" w:rsidP="009B3C6E">
      <w:pPr>
        <w:ind w:left="708"/>
        <w:jc w:val="both"/>
      </w:pPr>
      <w:r w:rsidRPr="008C0780">
        <w:tab/>
      </w:r>
      <w:r w:rsidRPr="008C0780">
        <w:tab/>
      </w:r>
      <w:r w:rsidRPr="008C0780">
        <w:tab/>
      </w:r>
      <w:r w:rsidRPr="008C0780">
        <w:tab/>
      </w:r>
      <w:r w:rsidRPr="008C0780">
        <w:tab/>
      </w:r>
      <w:r w:rsidRPr="008C0780">
        <w:tab/>
      </w:r>
      <w:r w:rsidRPr="008C0780">
        <w:tab/>
        <w:t>prof. dr Witold Wincenciak</w:t>
      </w:r>
    </w:p>
    <w:p w:rsidR="008E49B0" w:rsidRDefault="008E49B0" w:rsidP="009479F2">
      <w:pPr>
        <w:jc w:val="both"/>
      </w:pPr>
    </w:p>
    <w:p w:rsidR="0036162C" w:rsidRPr="008C0780" w:rsidRDefault="0036162C" w:rsidP="009479F2">
      <w:pPr>
        <w:jc w:val="both"/>
      </w:pPr>
      <w:r w:rsidRPr="008C0780">
        <w:t>Zał.</w:t>
      </w:r>
      <w:r w:rsidR="001B33AD">
        <w:t>1</w:t>
      </w:r>
    </w:p>
    <w:p w:rsidR="0036162C" w:rsidRPr="008C0780" w:rsidRDefault="0036162C" w:rsidP="001B33AD">
      <w:pPr>
        <w:jc w:val="center"/>
        <w:rPr>
          <w:u w:val="single"/>
        </w:rPr>
      </w:pPr>
      <w:r w:rsidRPr="008C0780">
        <w:rPr>
          <w:u w:val="single"/>
        </w:rPr>
        <w:t>Strategia  działalności</w:t>
      </w:r>
    </w:p>
    <w:p w:rsidR="0036162C" w:rsidRPr="008C0780" w:rsidRDefault="0036162C" w:rsidP="001B33AD">
      <w:pPr>
        <w:jc w:val="center"/>
      </w:pPr>
      <w:r w:rsidRPr="008C0780">
        <w:t>logistyczno-piarowskiej związanej z rekrutacją do Wszechnicy Zdrowego i Sprawnego Seniora</w:t>
      </w:r>
      <w:r w:rsidR="00C7376F" w:rsidRPr="008C0780">
        <w:t xml:space="preserve"> organizowanej przez Oddział Regionalny TWP i </w:t>
      </w:r>
      <w:r w:rsidR="001B33AD" w:rsidRPr="008C0780">
        <w:t>Wyższą</w:t>
      </w:r>
      <w:r w:rsidR="00C7376F" w:rsidRPr="008C0780">
        <w:t xml:space="preserve"> Szkołę Zawodową Ochrony Zdrowia TWP </w:t>
      </w:r>
      <w:r w:rsidR="001B33AD">
        <w:br/>
      </w:r>
      <w:r w:rsidR="00C7376F" w:rsidRPr="008C0780">
        <w:t>w Łomży.</w:t>
      </w:r>
    </w:p>
    <w:p w:rsidR="00C7376F" w:rsidRPr="008C0780" w:rsidRDefault="00C7376F" w:rsidP="0036162C">
      <w:pPr>
        <w:ind w:left="708"/>
        <w:jc w:val="both"/>
      </w:pPr>
      <w:r w:rsidRPr="008C0780">
        <w:t>Realizacja tego zadania wymaga:</w:t>
      </w:r>
    </w:p>
    <w:p w:rsidR="00C7376F" w:rsidRPr="008C0780" w:rsidRDefault="00C7376F" w:rsidP="00C7376F">
      <w:pPr>
        <w:pStyle w:val="Akapitzlist"/>
        <w:numPr>
          <w:ilvl w:val="0"/>
          <w:numId w:val="7"/>
        </w:numPr>
        <w:jc w:val="both"/>
      </w:pPr>
      <w:r w:rsidRPr="008C0780">
        <w:t>Poinformowania środowiska lokalnego we wszystkich łomżyńskich środkach masowego przekazu.</w:t>
      </w:r>
    </w:p>
    <w:p w:rsidR="00C7376F" w:rsidRPr="008C0780" w:rsidRDefault="00C7376F" w:rsidP="00C7376F">
      <w:pPr>
        <w:pStyle w:val="Akapitzlist"/>
        <w:numPr>
          <w:ilvl w:val="0"/>
          <w:numId w:val="7"/>
        </w:numPr>
        <w:jc w:val="both"/>
      </w:pPr>
      <w:r w:rsidRPr="008C0780">
        <w:t>Wystąpienia Rektora WSOZ TWP w telewizji lokalnej i Radiu Nadzieja.</w:t>
      </w:r>
    </w:p>
    <w:p w:rsidR="00C7376F" w:rsidRPr="008C0780" w:rsidRDefault="00C7376F" w:rsidP="00C7376F">
      <w:pPr>
        <w:pStyle w:val="Akapitzlist"/>
        <w:numPr>
          <w:ilvl w:val="0"/>
          <w:numId w:val="7"/>
        </w:numPr>
        <w:jc w:val="both"/>
      </w:pPr>
      <w:r w:rsidRPr="008C0780">
        <w:t>Wystąpienia na piśmie i poinformowania o tej propozycji Związku Emerytów w Łomży.</w:t>
      </w:r>
    </w:p>
    <w:p w:rsidR="00C7376F" w:rsidRPr="008C0780" w:rsidRDefault="00C7376F" w:rsidP="00C7376F">
      <w:pPr>
        <w:pStyle w:val="Akapitzlist"/>
        <w:numPr>
          <w:ilvl w:val="0"/>
          <w:numId w:val="7"/>
        </w:numPr>
        <w:jc w:val="both"/>
      </w:pPr>
      <w:r w:rsidRPr="008C0780">
        <w:t>Poinformowania Oddziału ZNP i Sekcji Emerytów o tej inicjatywie.</w:t>
      </w:r>
    </w:p>
    <w:p w:rsidR="00C7376F" w:rsidRPr="008C0780" w:rsidRDefault="00C7376F" w:rsidP="00C7376F">
      <w:pPr>
        <w:pStyle w:val="Akapitzlist"/>
        <w:numPr>
          <w:ilvl w:val="0"/>
          <w:numId w:val="7"/>
        </w:numPr>
        <w:jc w:val="both"/>
      </w:pPr>
      <w:r w:rsidRPr="008C0780">
        <w:t>Wystąpienia do Marszałka Województwa Podlaskiego i Prezydenta Miasta Łomży o poparcie tej propozycji.</w:t>
      </w:r>
    </w:p>
    <w:p w:rsidR="00C7376F" w:rsidRPr="008C0780" w:rsidRDefault="00C7376F" w:rsidP="00C7376F">
      <w:pPr>
        <w:pStyle w:val="Akapitzlist"/>
        <w:numPr>
          <w:ilvl w:val="0"/>
          <w:numId w:val="7"/>
        </w:numPr>
        <w:jc w:val="both"/>
      </w:pPr>
      <w:r w:rsidRPr="008C0780">
        <w:t>Zamieszczenie informacji na ten temat na stronie internetowej Oddziału TWP, WSOZ TWP i Miasta Łomży.</w:t>
      </w:r>
    </w:p>
    <w:p w:rsidR="00C7376F" w:rsidRPr="008C0780" w:rsidRDefault="00C7376F" w:rsidP="00C7376F">
      <w:pPr>
        <w:pStyle w:val="Akapitzlist"/>
        <w:numPr>
          <w:ilvl w:val="0"/>
          <w:numId w:val="7"/>
        </w:numPr>
        <w:jc w:val="both"/>
      </w:pPr>
      <w:r w:rsidRPr="008C0780">
        <w:t>Opracowania krótkiej ulotki o rekrutacji do Wszechnicy i naklejenie jej na przystankach autobusowych komunikacji miejskiej.</w:t>
      </w:r>
    </w:p>
    <w:p w:rsidR="00C7376F" w:rsidRPr="008C0780" w:rsidRDefault="00C7376F" w:rsidP="00C7376F">
      <w:pPr>
        <w:pStyle w:val="Akapitzlist"/>
        <w:numPr>
          <w:ilvl w:val="0"/>
          <w:numId w:val="7"/>
        </w:numPr>
        <w:jc w:val="both"/>
      </w:pPr>
      <w:r w:rsidRPr="008C0780">
        <w:t>Wydrukowanie dużych plakatów</w:t>
      </w:r>
      <w:r w:rsidR="00362347" w:rsidRPr="008C0780">
        <w:t xml:space="preserve"> na ten temat i rozwieszenie ich na słupach ogłoszeniowych.</w:t>
      </w:r>
    </w:p>
    <w:p w:rsidR="00362347" w:rsidRPr="008C0780" w:rsidRDefault="00362347" w:rsidP="00C7376F">
      <w:pPr>
        <w:pStyle w:val="Akapitzlist"/>
        <w:numPr>
          <w:ilvl w:val="0"/>
          <w:numId w:val="7"/>
        </w:numPr>
        <w:jc w:val="both"/>
      </w:pPr>
      <w:r w:rsidRPr="008C0780">
        <w:t>Zamieszczenie tej informacji w gazetce parafialnej wydawanej w Parafii św. Krzyża w Łomży ul. Zawadzka.</w:t>
      </w:r>
    </w:p>
    <w:p w:rsidR="00362347" w:rsidRPr="008C0780" w:rsidRDefault="00362347" w:rsidP="00362347">
      <w:pPr>
        <w:jc w:val="both"/>
      </w:pPr>
    </w:p>
    <w:p w:rsidR="00362347" w:rsidRPr="008C0780" w:rsidRDefault="00362347" w:rsidP="001B33AD">
      <w:pPr>
        <w:ind w:left="360" w:firstLine="708"/>
        <w:jc w:val="both"/>
        <w:rPr>
          <w:u w:val="single"/>
        </w:rPr>
      </w:pPr>
      <w:r w:rsidRPr="008C0780">
        <w:rPr>
          <w:u w:val="single"/>
        </w:rPr>
        <w:t>Propozycja tematyki zajęć realizowanych na Wszechnicę Zdrowia i Sprawnego Seniora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Kondycja zdrowotna Polaków.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Rola suplementów diety w kondycji zdrowotnej człowieka.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Ruch kluczem do zdrowia.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Sposoby na dobry sen.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Napoje, które dodają energii.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Pierwiastki, które kocha serce.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Kosmetyki a uroda kobiety.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Nadciśnienie – jak pokonać niewidzialnego wroga.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Opieka nad przewlekle chorym w domu.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Co powinien współczesny Polak jadać.?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Aktywne życie po sześćdziesiątce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Dobre i złe strony stresu.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Zasady udanego związku małżeńskiego.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Odkryj radość życia w sobie.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Jak bezpiecznie przyjmować antybiotyki.</w:t>
      </w:r>
    </w:p>
    <w:p w:rsidR="00362347" w:rsidRPr="008C0780" w:rsidRDefault="00362347" w:rsidP="00362347">
      <w:pPr>
        <w:pStyle w:val="Akapitzlist"/>
        <w:numPr>
          <w:ilvl w:val="0"/>
          <w:numId w:val="8"/>
        </w:numPr>
        <w:jc w:val="both"/>
      </w:pPr>
      <w:r w:rsidRPr="008C0780">
        <w:t>Interpretacja badań krwi, moczu, tarczycy i innych organów.</w:t>
      </w:r>
    </w:p>
    <w:p w:rsidR="00EF459A" w:rsidRPr="001B33AD" w:rsidRDefault="005C7161" w:rsidP="001B33AD">
      <w:pPr>
        <w:pStyle w:val="Akapitzlist"/>
        <w:numPr>
          <w:ilvl w:val="0"/>
          <w:numId w:val="8"/>
        </w:numPr>
        <w:jc w:val="both"/>
      </w:pPr>
      <w:r w:rsidRPr="008C0780">
        <w:t>Jak uniknąć depresji?</w:t>
      </w:r>
    </w:p>
    <w:sectPr w:rsidR="00EF459A" w:rsidRPr="001B33AD" w:rsidSect="00010813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93" w:rsidRDefault="00171C93" w:rsidP="00EF1DF2">
      <w:pPr>
        <w:spacing w:after="0" w:line="240" w:lineRule="auto"/>
      </w:pPr>
      <w:r>
        <w:separator/>
      </w:r>
    </w:p>
  </w:endnote>
  <w:endnote w:type="continuationSeparator" w:id="0">
    <w:p w:rsidR="00171C93" w:rsidRDefault="00171C93" w:rsidP="00EF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438"/>
      <w:docPartObj>
        <w:docPartGallery w:val="Page Numbers (Bottom of Page)"/>
        <w:docPartUnique/>
      </w:docPartObj>
    </w:sdtPr>
    <w:sdtEndPr/>
    <w:sdtContent>
      <w:p w:rsidR="00EF1DF2" w:rsidRDefault="00290B0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6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1DF2" w:rsidRDefault="00EF1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93" w:rsidRDefault="00171C93" w:rsidP="00EF1DF2">
      <w:pPr>
        <w:spacing w:after="0" w:line="240" w:lineRule="auto"/>
      </w:pPr>
      <w:r>
        <w:separator/>
      </w:r>
    </w:p>
  </w:footnote>
  <w:footnote w:type="continuationSeparator" w:id="0">
    <w:p w:rsidR="00171C93" w:rsidRDefault="00171C93" w:rsidP="00EF1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BE9"/>
    <w:multiLevelType w:val="hybridMultilevel"/>
    <w:tmpl w:val="6ACA561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492A0B"/>
    <w:multiLevelType w:val="hybridMultilevel"/>
    <w:tmpl w:val="324A9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2A11"/>
    <w:multiLevelType w:val="hybridMultilevel"/>
    <w:tmpl w:val="CFA6A372"/>
    <w:lvl w:ilvl="0" w:tplc="1266588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7382154"/>
    <w:multiLevelType w:val="hybridMultilevel"/>
    <w:tmpl w:val="A3BCEC98"/>
    <w:lvl w:ilvl="0" w:tplc="8D685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D50C6F"/>
    <w:multiLevelType w:val="hybridMultilevel"/>
    <w:tmpl w:val="772413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AF00B2C"/>
    <w:multiLevelType w:val="hybridMultilevel"/>
    <w:tmpl w:val="91B2DD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5E5C17"/>
    <w:multiLevelType w:val="hybridMultilevel"/>
    <w:tmpl w:val="4ECA1E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147FC"/>
    <w:multiLevelType w:val="hybridMultilevel"/>
    <w:tmpl w:val="96AE3F7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BFA47B2"/>
    <w:multiLevelType w:val="hybridMultilevel"/>
    <w:tmpl w:val="49F4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7FD5"/>
    <w:multiLevelType w:val="hybridMultilevel"/>
    <w:tmpl w:val="1A4AF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F3CD2"/>
    <w:multiLevelType w:val="hybridMultilevel"/>
    <w:tmpl w:val="E9EED23A"/>
    <w:lvl w:ilvl="0" w:tplc="F822E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1E690F"/>
    <w:multiLevelType w:val="hybridMultilevel"/>
    <w:tmpl w:val="6E58C12C"/>
    <w:lvl w:ilvl="0" w:tplc="AC920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065923"/>
    <w:multiLevelType w:val="hybridMultilevel"/>
    <w:tmpl w:val="3F9216DC"/>
    <w:lvl w:ilvl="0" w:tplc="E828D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27C50C6"/>
    <w:multiLevelType w:val="hybridMultilevel"/>
    <w:tmpl w:val="E8B4F4E6"/>
    <w:lvl w:ilvl="0" w:tplc="B5D8B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747719"/>
    <w:multiLevelType w:val="hybridMultilevel"/>
    <w:tmpl w:val="9E468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255"/>
    <w:rsid w:val="00010813"/>
    <w:rsid w:val="0004606A"/>
    <w:rsid w:val="00074EC6"/>
    <w:rsid w:val="0010635E"/>
    <w:rsid w:val="00114761"/>
    <w:rsid w:val="00171C93"/>
    <w:rsid w:val="001B33AD"/>
    <w:rsid w:val="00221F76"/>
    <w:rsid w:val="00281099"/>
    <w:rsid w:val="00290B09"/>
    <w:rsid w:val="002C4255"/>
    <w:rsid w:val="003304DD"/>
    <w:rsid w:val="003566C5"/>
    <w:rsid w:val="0036162C"/>
    <w:rsid w:val="00362347"/>
    <w:rsid w:val="00366827"/>
    <w:rsid w:val="00392384"/>
    <w:rsid w:val="004B2EB8"/>
    <w:rsid w:val="00503D24"/>
    <w:rsid w:val="00536E70"/>
    <w:rsid w:val="00542713"/>
    <w:rsid w:val="005437F7"/>
    <w:rsid w:val="0054766D"/>
    <w:rsid w:val="00551E8C"/>
    <w:rsid w:val="0058709F"/>
    <w:rsid w:val="005C7161"/>
    <w:rsid w:val="00604FC1"/>
    <w:rsid w:val="006302DB"/>
    <w:rsid w:val="00652981"/>
    <w:rsid w:val="006816AD"/>
    <w:rsid w:val="0082356B"/>
    <w:rsid w:val="00830162"/>
    <w:rsid w:val="00867FB4"/>
    <w:rsid w:val="008C0780"/>
    <w:rsid w:val="008E49B0"/>
    <w:rsid w:val="009214BD"/>
    <w:rsid w:val="009479F2"/>
    <w:rsid w:val="009721EC"/>
    <w:rsid w:val="009B3C6E"/>
    <w:rsid w:val="00A25BF0"/>
    <w:rsid w:val="00A26DE5"/>
    <w:rsid w:val="00A877A9"/>
    <w:rsid w:val="00AB4EBC"/>
    <w:rsid w:val="00AB56C5"/>
    <w:rsid w:val="00AF0D60"/>
    <w:rsid w:val="00BF19A1"/>
    <w:rsid w:val="00C47AE5"/>
    <w:rsid w:val="00C7376F"/>
    <w:rsid w:val="00C7642C"/>
    <w:rsid w:val="00CA5D6B"/>
    <w:rsid w:val="00D1142D"/>
    <w:rsid w:val="00D164EA"/>
    <w:rsid w:val="00D42FE9"/>
    <w:rsid w:val="00D5706C"/>
    <w:rsid w:val="00E53B24"/>
    <w:rsid w:val="00E96274"/>
    <w:rsid w:val="00EF1DF2"/>
    <w:rsid w:val="00EF459A"/>
    <w:rsid w:val="00F408B4"/>
    <w:rsid w:val="00F93CCF"/>
    <w:rsid w:val="00FE2847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F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1DF2"/>
  </w:style>
  <w:style w:type="paragraph" w:styleId="Stopka">
    <w:name w:val="footer"/>
    <w:basedOn w:val="Normalny"/>
    <w:link w:val="StopkaZnak"/>
    <w:uiPriority w:val="99"/>
    <w:unhideWhenUsed/>
    <w:rsid w:val="00E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DF2"/>
  </w:style>
  <w:style w:type="paragraph" w:styleId="Tekstdymka">
    <w:name w:val="Balloon Text"/>
    <w:basedOn w:val="Normalny"/>
    <w:link w:val="TekstdymkaZnak"/>
    <w:uiPriority w:val="99"/>
    <w:semiHidden/>
    <w:unhideWhenUsed/>
    <w:rsid w:val="00D5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1248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2015-01-14T11:25:00Z</cp:lastPrinted>
  <dcterms:created xsi:type="dcterms:W3CDTF">2014-12-01T10:06:00Z</dcterms:created>
  <dcterms:modified xsi:type="dcterms:W3CDTF">2015-01-14T09:19:00Z</dcterms:modified>
</cp:coreProperties>
</file>