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532497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532497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32497" w:rsidRPr="00532497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532497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2497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32497" w:rsidRPr="00532497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532497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532497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>Ratownictwo medyczne</w:t>
            </w:r>
          </w:p>
        </w:tc>
      </w:tr>
      <w:tr w:rsidR="00532497" w:rsidRPr="00532497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532497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532497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>studia pierwszego stopnia</w:t>
            </w:r>
          </w:p>
        </w:tc>
      </w:tr>
      <w:tr w:rsidR="00532497" w:rsidRPr="00532497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532497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532497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>studia niestacjonarne</w:t>
            </w:r>
          </w:p>
        </w:tc>
      </w:tr>
      <w:tr w:rsidR="00532497" w:rsidRPr="00532497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532497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532497" w:rsidRDefault="0019045B" w:rsidP="00555EB7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 xml:space="preserve">Położnictwo i ginekologia </w:t>
            </w:r>
          </w:p>
        </w:tc>
      </w:tr>
      <w:tr w:rsidR="00532497" w:rsidRPr="00532497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532497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532497" w:rsidRDefault="00EF6655" w:rsidP="00156200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>p</w:t>
            </w:r>
            <w:r w:rsidR="005153E9" w:rsidRPr="00532497">
              <w:rPr>
                <w:sz w:val="24"/>
                <w:szCs w:val="24"/>
              </w:rPr>
              <w:t>olski</w:t>
            </w:r>
            <w:r w:rsidRPr="00532497">
              <w:rPr>
                <w:sz w:val="24"/>
                <w:szCs w:val="24"/>
              </w:rPr>
              <w:t xml:space="preserve"> </w:t>
            </w:r>
          </w:p>
        </w:tc>
      </w:tr>
      <w:tr w:rsidR="00532497" w:rsidRPr="00532497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532497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532497" w:rsidRDefault="009044BD" w:rsidP="008C4972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 xml:space="preserve">Moduł </w:t>
            </w:r>
            <w:r w:rsidR="008C4972" w:rsidRPr="00532497">
              <w:rPr>
                <w:sz w:val="24"/>
                <w:szCs w:val="24"/>
              </w:rPr>
              <w:t>3</w:t>
            </w:r>
            <w:r w:rsidR="00975363" w:rsidRPr="00532497">
              <w:rPr>
                <w:sz w:val="24"/>
                <w:szCs w:val="24"/>
              </w:rPr>
              <w:t xml:space="preserve"> </w:t>
            </w:r>
            <w:r w:rsidR="00651ED6" w:rsidRPr="00532497">
              <w:rPr>
                <w:sz w:val="24"/>
                <w:szCs w:val="24"/>
              </w:rPr>
              <w:t xml:space="preserve"> </w:t>
            </w:r>
            <w:r w:rsidR="005952F2" w:rsidRPr="00532497">
              <w:rPr>
                <w:sz w:val="24"/>
                <w:szCs w:val="24"/>
              </w:rPr>
              <w:t>Pr</w:t>
            </w:r>
            <w:r w:rsidR="008C4972" w:rsidRPr="00532497">
              <w:rPr>
                <w:sz w:val="24"/>
                <w:szCs w:val="24"/>
              </w:rPr>
              <w:t>zygotowanie merytoryczne w zakresie treści kierunkowych</w:t>
            </w:r>
          </w:p>
        </w:tc>
      </w:tr>
      <w:tr w:rsidR="00532497" w:rsidRPr="00532497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532497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532497" w:rsidRDefault="0066789B" w:rsidP="00107B41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>trzeci</w:t>
            </w:r>
          </w:p>
        </w:tc>
      </w:tr>
      <w:tr w:rsidR="00532497" w:rsidRPr="00532497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532497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532497" w:rsidRDefault="00651ED6" w:rsidP="007454D4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 xml:space="preserve"> </w:t>
            </w:r>
            <w:r w:rsidR="0066789B" w:rsidRPr="00532497">
              <w:rPr>
                <w:sz w:val="24"/>
                <w:szCs w:val="24"/>
              </w:rPr>
              <w:t>V</w:t>
            </w:r>
            <w:r w:rsidR="005952F2" w:rsidRPr="00532497">
              <w:rPr>
                <w:sz w:val="24"/>
                <w:szCs w:val="24"/>
              </w:rPr>
              <w:t>I</w:t>
            </w:r>
            <w:r w:rsidR="00293612" w:rsidRPr="00532497">
              <w:rPr>
                <w:sz w:val="24"/>
                <w:szCs w:val="24"/>
              </w:rPr>
              <w:t xml:space="preserve"> </w:t>
            </w:r>
          </w:p>
        </w:tc>
      </w:tr>
      <w:tr w:rsidR="00532497" w:rsidRPr="00532497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532497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532497" w:rsidRDefault="00975363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>2</w:t>
            </w:r>
          </w:p>
        </w:tc>
      </w:tr>
      <w:tr w:rsidR="00532497" w:rsidRPr="00532497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532497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532497" w:rsidRDefault="008C4972" w:rsidP="00975363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>3</w:t>
            </w:r>
            <w:r w:rsidR="00975363" w:rsidRPr="00532497">
              <w:rPr>
                <w:sz w:val="24"/>
                <w:szCs w:val="24"/>
              </w:rPr>
              <w:t xml:space="preserve">0 </w:t>
            </w:r>
            <w:r w:rsidR="00924092" w:rsidRPr="00532497">
              <w:rPr>
                <w:sz w:val="24"/>
                <w:szCs w:val="24"/>
              </w:rPr>
              <w:t>ćw</w:t>
            </w:r>
            <w:r w:rsidR="00651ED6" w:rsidRPr="00532497">
              <w:rPr>
                <w:sz w:val="24"/>
                <w:szCs w:val="24"/>
              </w:rPr>
              <w:t>.</w:t>
            </w:r>
            <w:r w:rsidR="0019045B" w:rsidRPr="00532497">
              <w:rPr>
                <w:sz w:val="24"/>
                <w:szCs w:val="24"/>
              </w:rPr>
              <w:t xml:space="preserve"> (16 w., 14</w:t>
            </w:r>
            <w:r w:rsidRPr="00532497">
              <w:rPr>
                <w:sz w:val="24"/>
                <w:szCs w:val="24"/>
              </w:rPr>
              <w:t xml:space="preserve"> ćw.)</w:t>
            </w:r>
          </w:p>
        </w:tc>
      </w:tr>
      <w:tr w:rsidR="00532497" w:rsidRPr="00532497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532497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532497" w:rsidRDefault="009074CB" w:rsidP="00CF3AEC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>A</w:t>
            </w:r>
            <w:r w:rsidR="00991E57" w:rsidRPr="00532497">
              <w:rPr>
                <w:sz w:val="24"/>
                <w:szCs w:val="24"/>
              </w:rPr>
              <w:t>natomia</w:t>
            </w:r>
            <w:r>
              <w:rPr>
                <w:sz w:val="24"/>
                <w:szCs w:val="24"/>
              </w:rPr>
              <w:t xml:space="preserve"> człowieka</w:t>
            </w:r>
            <w:r w:rsidR="00BE6981">
              <w:rPr>
                <w:sz w:val="24"/>
                <w:szCs w:val="24"/>
              </w:rPr>
              <w:t>, F</w:t>
            </w:r>
            <w:r w:rsidR="00991E57" w:rsidRPr="00532497">
              <w:rPr>
                <w:sz w:val="24"/>
                <w:szCs w:val="24"/>
              </w:rPr>
              <w:t xml:space="preserve">izjologia, </w:t>
            </w:r>
            <w:r w:rsidR="00BE6981">
              <w:rPr>
                <w:sz w:val="24"/>
                <w:szCs w:val="24"/>
              </w:rPr>
              <w:t>P</w:t>
            </w:r>
            <w:r w:rsidR="00D20D90" w:rsidRPr="00532497">
              <w:rPr>
                <w:sz w:val="24"/>
                <w:szCs w:val="24"/>
              </w:rPr>
              <w:t xml:space="preserve">atofizjologia, </w:t>
            </w:r>
            <w:r w:rsidR="00BE6981">
              <w:rPr>
                <w:sz w:val="24"/>
                <w:szCs w:val="24"/>
              </w:rPr>
              <w:t>C</w:t>
            </w:r>
            <w:r w:rsidR="00991E57" w:rsidRPr="00532497">
              <w:rPr>
                <w:sz w:val="24"/>
                <w:szCs w:val="24"/>
              </w:rPr>
              <w:t xml:space="preserve">horoby wewnętrzne, </w:t>
            </w:r>
            <w:r w:rsidR="00BE6981">
              <w:rPr>
                <w:sz w:val="24"/>
                <w:szCs w:val="24"/>
              </w:rPr>
              <w:t>C</w:t>
            </w:r>
            <w:r w:rsidR="00D20D90" w:rsidRPr="00532497">
              <w:rPr>
                <w:sz w:val="24"/>
                <w:szCs w:val="24"/>
              </w:rPr>
              <w:t xml:space="preserve">hirurgia </w:t>
            </w:r>
          </w:p>
        </w:tc>
      </w:tr>
      <w:tr w:rsidR="00532497" w:rsidRPr="00532497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532497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>Założenia i cele kształcenia:</w:t>
            </w:r>
          </w:p>
          <w:p w:rsidR="005153E9" w:rsidRPr="00532497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b/>
                <w:sz w:val="24"/>
                <w:szCs w:val="24"/>
              </w:rPr>
              <w:t>Wykłady:</w:t>
            </w:r>
            <w:r w:rsidR="00FE261D" w:rsidRPr="00532497">
              <w:rPr>
                <w:b/>
                <w:sz w:val="24"/>
                <w:szCs w:val="24"/>
              </w:rPr>
              <w:t xml:space="preserve"> </w:t>
            </w:r>
            <w:r w:rsidR="00845477" w:rsidRPr="00532497">
              <w:rPr>
                <w:sz w:val="24"/>
                <w:szCs w:val="24"/>
              </w:rPr>
              <w:t>Zapoznanie studentów z  etiopatogenezą i postępowaniem w stanach nag</w:t>
            </w:r>
            <w:r w:rsidR="00FE261D" w:rsidRPr="00532497">
              <w:rPr>
                <w:sz w:val="24"/>
                <w:szCs w:val="24"/>
              </w:rPr>
              <w:t>ł</w:t>
            </w:r>
            <w:r w:rsidR="00845477" w:rsidRPr="00532497">
              <w:rPr>
                <w:sz w:val="24"/>
                <w:szCs w:val="24"/>
              </w:rPr>
              <w:t>ych w położnictwie i ginekologii</w:t>
            </w:r>
            <w:r w:rsidR="003D6BED" w:rsidRPr="00532497">
              <w:rPr>
                <w:sz w:val="24"/>
                <w:szCs w:val="24"/>
              </w:rPr>
              <w:t>.</w:t>
            </w:r>
            <w:r w:rsidR="00845477" w:rsidRPr="00532497">
              <w:rPr>
                <w:sz w:val="24"/>
                <w:szCs w:val="24"/>
              </w:rPr>
              <w:t xml:space="preserve"> </w:t>
            </w:r>
          </w:p>
          <w:p w:rsidR="005153E9" w:rsidRPr="00532497" w:rsidRDefault="005153E9" w:rsidP="003D6B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2497">
              <w:rPr>
                <w:b/>
                <w:sz w:val="24"/>
                <w:szCs w:val="24"/>
              </w:rPr>
              <w:t>Ćwiczenia:</w:t>
            </w:r>
            <w:r w:rsidR="00FE261D" w:rsidRPr="00532497">
              <w:rPr>
                <w:b/>
                <w:sz w:val="24"/>
                <w:szCs w:val="24"/>
              </w:rPr>
              <w:t xml:space="preserve"> </w:t>
            </w:r>
            <w:r w:rsidR="003D6BED" w:rsidRPr="00532497">
              <w:rPr>
                <w:sz w:val="24"/>
                <w:szCs w:val="24"/>
              </w:rPr>
              <w:t>O</w:t>
            </w:r>
            <w:r w:rsidR="00845477" w:rsidRPr="00532497">
              <w:rPr>
                <w:sz w:val="24"/>
                <w:szCs w:val="24"/>
              </w:rPr>
              <w:t xml:space="preserve">mówienie i demonstracja postępowania w </w:t>
            </w:r>
            <w:r w:rsidR="004E5122" w:rsidRPr="00532497">
              <w:rPr>
                <w:sz w:val="24"/>
                <w:szCs w:val="24"/>
              </w:rPr>
              <w:t>nagłych zagrożeniach ginekologicznych i położniczych</w:t>
            </w:r>
            <w:r w:rsidR="003D6BED" w:rsidRPr="00532497">
              <w:rPr>
                <w:sz w:val="24"/>
                <w:szCs w:val="24"/>
              </w:rPr>
              <w:t>.</w:t>
            </w:r>
          </w:p>
        </w:tc>
      </w:tr>
      <w:tr w:rsidR="00532497" w:rsidRPr="00532497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532497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2497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845477" w:rsidRPr="00532497" w:rsidRDefault="008A123B" w:rsidP="004E4C91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 xml:space="preserve">Efekty: </w:t>
            </w:r>
            <w:r w:rsidR="00BE6981">
              <w:rPr>
                <w:sz w:val="24"/>
                <w:szCs w:val="24"/>
              </w:rPr>
              <w:t xml:space="preserve">W_01 - </w:t>
            </w:r>
            <w:r w:rsidR="008D665B" w:rsidRPr="00532497">
              <w:rPr>
                <w:sz w:val="24"/>
                <w:szCs w:val="24"/>
              </w:rPr>
              <w:t>W_07</w:t>
            </w:r>
            <w:r w:rsidR="00D13656" w:rsidRPr="00532497">
              <w:rPr>
                <w:sz w:val="24"/>
                <w:szCs w:val="24"/>
              </w:rPr>
              <w:t xml:space="preserve"> </w:t>
            </w:r>
            <w:r w:rsidRPr="00532497">
              <w:rPr>
                <w:sz w:val="24"/>
                <w:szCs w:val="24"/>
              </w:rPr>
              <w:t xml:space="preserve">oraz </w:t>
            </w:r>
            <w:r w:rsidR="004E4C91" w:rsidRPr="00532497">
              <w:rPr>
                <w:sz w:val="24"/>
                <w:szCs w:val="24"/>
              </w:rPr>
              <w:t>U_01</w:t>
            </w:r>
            <w:r w:rsidR="00BE6981">
              <w:rPr>
                <w:sz w:val="24"/>
                <w:szCs w:val="24"/>
              </w:rPr>
              <w:t xml:space="preserve"> - </w:t>
            </w:r>
            <w:r w:rsidR="004E4C91" w:rsidRPr="00532497">
              <w:rPr>
                <w:sz w:val="24"/>
                <w:szCs w:val="24"/>
              </w:rPr>
              <w:t xml:space="preserve">U_13 </w:t>
            </w:r>
            <w:r w:rsidR="00845477" w:rsidRPr="00532497">
              <w:rPr>
                <w:sz w:val="24"/>
                <w:szCs w:val="24"/>
              </w:rPr>
              <w:t>będą sprawdzane</w:t>
            </w:r>
            <w:r w:rsidR="003D6BED" w:rsidRPr="00532497">
              <w:rPr>
                <w:sz w:val="24"/>
                <w:szCs w:val="24"/>
              </w:rPr>
              <w:t xml:space="preserve"> w trakcie zajęć,</w:t>
            </w:r>
            <w:r w:rsidR="00845477" w:rsidRPr="00532497">
              <w:rPr>
                <w:sz w:val="24"/>
                <w:szCs w:val="24"/>
              </w:rPr>
              <w:t xml:space="preserve"> na kolokwiach pisemnych</w:t>
            </w:r>
            <w:r w:rsidR="00E14567">
              <w:rPr>
                <w:sz w:val="24"/>
                <w:szCs w:val="24"/>
              </w:rPr>
              <w:t>.</w:t>
            </w:r>
            <w:r w:rsidR="00845477" w:rsidRPr="00532497">
              <w:rPr>
                <w:sz w:val="24"/>
                <w:szCs w:val="24"/>
              </w:rPr>
              <w:t xml:space="preserve"> </w:t>
            </w:r>
          </w:p>
          <w:p w:rsidR="005153E9" w:rsidRPr="00532497" w:rsidRDefault="0015087B" w:rsidP="00BE6981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 xml:space="preserve">Efekty : </w:t>
            </w:r>
            <w:r w:rsidR="00BE6981">
              <w:rPr>
                <w:sz w:val="24"/>
                <w:szCs w:val="24"/>
              </w:rPr>
              <w:t>K_01 -</w:t>
            </w:r>
            <w:r w:rsidR="00C057B8" w:rsidRPr="00532497">
              <w:rPr>
                <w:sz w:val="24"/>
                <w:szCs w:val="24"/>
              </w:rPr>
              <w:t xml:space="preserve"> K_0</w:t>
            </w:r>
            <w:r w:rsidR="00EC0533" w:rsidRPr="00532497">
              <w:rPr>
                <w:sz w:val="24"/>
                <w:szCs w:val="24"/>
              </w:rPr>
              <w:t>7</w:t>
            </w:r>
            <w:r w:rsidR="00C057B8" w:rsidRPr="00532497">
              <w:rPr>
                <w:sz w:val="24"/>
                <w:szCs w:val="24"/>
              </w:rPr>
              <w:t xml:space="preserve"> </w:t>
            </w:r>
            <w:r w:rsidR="00845477" w:rsidRPr="00532497">
              <w:rPr>
                <w:sz w:val="24"/>
                <w:szCs w:val="24"/>
              </w:rPr>
              <w:t>będą sprawdzane podczas ćwiczeń, w trakcie pracy indywidualnej i grupowej, poprzez dyskusję oraz wyrażanie swoich opinii przez studentów.</w:t>
            </w:r>
          </w:p>
        </w:tc>
      </w:tr>
      <w:tr w:rsidR="00532497" w:rsidRPr="00532497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759C9" w:rsidRPr="00532497" w:rsidRDefault="005153E9" w:rsidP="00F759C9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b/>
                <w:sz w:val="24"/>
                <w:szCs w:val="24"/>
              </w:rPr>
              <w:t xml:space="preserve">Forma  i warunki </w:t>
            </w:r>
            <w:r w:rsidR="00BE6981">
              <w:rPr>
                <w:b/>
                <w:sz w:val="24"/>
                <w:szCs w:val="24"/>
              </w:rPr>
              <w:t>zaliczenia</w:t>
            </w:r>
            <w:r w:rsidRPr="00532497">
              <w:rPr>
                <w:b/>
                <w:sz w:val="24"/>
                <w:szCs w:val="24"/>
              </w:rPr>
              <w:t>:</w:t>
            </w:r>
            <w:r w:rsidR="00BE6981">
              <w:rPr>
                <w:b/>
                <w:sz w:val="24"/>
                <w:szCs w:val="24"/>
              </w:rPr>
              <w:t xml:space="preserve">  </w:t>
            </w:r>
            <w:r w:rsidR="00913DBC" w:rsidRPr="00532497">
              <w:rPr>
                <w:b/>
                <w:sz w:val="24"/>
                <w:szCs w:val="24"/>
              </w:rPr>
              <w:t>zaliczenie na ocenę</w:t>
            </w:r>
          </w:p>
          <w:p w:rsidR="00845477" w:rsidRPr="00532497" w:rsidRDefault="00845477" w:rsidP="00845477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b/>
                <w:sz w:val="24"/>
                <w:szCs w:val="24"/>
              </w:rPr>
              <w:t>ćwiczenia</w:t>
            </w:r>
            <w:r w:rsidRPr="00532497">
              <w:rPr>
                <w:sz w:val="24"/>
                <w:szCs w:val="24"/>
              </w:rPr>
              <w:t>: warunkiem zaliczenia ćwiczeń</w:t>
            </w:r>
            <w:r w:rsidRPr="00532497">
              <w:rPr>
                <w:b/>
                <w:sz w:val="24"/>
                <w:szCs w:val="24"/>
              </w:rPr>
              <w:t xml:space="preserve"> </w:t>
            </w:r>
            <w:r w:rsidRPr="00532497">
              <w:rPr>
                <w:sz w:val="24"/>
                <w:szCs w:val="24"/>
              </w:rPr>
              <w:t>jest uzyskanie pozytywnej oceny z kolokwiów pisemnych obejmujących materiał zaprezentowany na ćwiczeniach, uzupełniony wiedzą z literatury, oceny z prezentacji multimedialnych,  sprawozdania z ćwiczeń</w:t>
            </w:r>
            <w:r w:rsidR="003D6BED" w:rsidRPr="00532497">
              <w:rPr>
                <w:sz w:val="24"/>
                <w:szCs w:val="24"/>
              </w:rPr>
              <w:t>.</w:t>
            </w:r>
          </w:p>
          <w:p w:rsidR="00845477" w:rsidRPr="00532497" w:rsidRDefault="00845477" w:rsidP="00845477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b/>
                <w:sz w:val="24"/>
                <w:szCs w:val="24"/>
              </w:rPr>
              <w:t xml:space="preserve">wykłady: </w:t>
            </w:r>
            <w:r w:rsidR="00E14567" w:rsidRPr="004B14FF">
              <w:rPr>
                <w:color w:val="000000" w:themeColor="text1"/>
                <w:sz w:val="24"/>
                <w:szCs w:val="24"/>
              </w:rPr>
              <w:t xml:space="preserve">zaliczenie </w:t>
            </w:r>
            <w:r w:rsidR="00E14567">
              <w:rPr>
                <w:sz w:val="24"/>
                <w:szCs w:val="24"/>
              </w:rPr>
              <w:t>pisemne</w:t>
            </w:r>
            <w:r w:rsidRPr="00532497">
              <w:rPr>
                <w:sz w:val="24"/>
                <w:szCs w:val="24"/>
              </w:rPr>
              <w:t xml:space="preserve">. Warunkiem przystąpienia do  </w:t>
            </w:r>
            <w:r w:rsidR="00E14567" w:rsidRPr="004B14FF">
              <w:rPr>
                <w:color w:val="000000" w:themeColor="text1"/>
                <w:sz w:val="24"/>
                <w:szCs w:val="24"/>
              </w:rPr>
              <w:t>zaliczenia</w:t>
            </w:r>
            <w:r w:rsidR="00E14567">
              <w:rPr>
                <w:sz w:val="24"/>
                <w:szCs w:val="24"/>
              </w:rPr>
              <w:t xml:space="preserve"> </w:t>
            </w:r>
            <w:r w:rsidRPr="00E14567">
              <w:rPr>
                <w:sz w:val="24"/>
                <w:szCs w:val="24"/>
              </w:rPr>
              <w:t xml:space="preserve"> </w:t>
            </w:r>
            <w:r w:rsidRPr="00532497">
              <w:rPr>
                <w:sz w:val="24"/>
                <w:szCs w:val="24"/>
              </w:rPr>
              <w:t xml:space="preserve">jest zaliczenie ćwiczeń. </w:t>
            </w:r>
            <w:r w:rsidR="00E14567">
              <w:rPr>
                <w:sz w:val="24"/>
                <w:szCs w:val="24"/>
              </w:rPr>
              <w:t xml:space="preserve">Zaliczenie </w:t>
            </w:r>
            <w:r w:rsidRPr="00532497">
              <w:rPr>
                <w:sz w:val="24"/>
                <w:szCs w:val="24"/>
              </w:rPr>
              <w:t>składa się z pytań zamkniętych, pytań otwartych i opisowych obejmujących materiał zaprezentowany na wykładach uzupełniony wiedzą z literatury.</w:t>
            </w:r>
          </w:p>
          <w:p w:rsidR="00845477" w:rsidRPr="00532497" w:rsidRDefault="00845477" w:rsidP="00845477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 xml:space="preserve">Wymagana jest obecność na zajęciach – dopuszczalne są dwie nieobecności nieusprawiedliwione (materiał realizowany na tych zajęciach należy zaliczyć), </w:t>
            </w:r>
            <w:r w:rsidR="003D6BED" w:rsidRPr="00532497">
              <w:rPr>
                <w:sz w:val="24"/>
                <w:szCs w:val="24"/>
              </w:rPr>
              <w:t>kolejne nieobecności skutkują</w:t>
            </w:r>
            <w:r w:rsidRPr="00532497">
              <w:rPr>
                <w:sz w:val="24"/>
                <w:szCs w:val="24"/>
              </w:rPr>
              <w:t xml:space="preserve"> obniżeniem oceny. </w:t>
            </w:r>
          </w:p>
          <w:p w:rsidR="00845477" w:rsidRPr="00532497" w:rsidRDefault="00845477" w:rsidP="00845477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b/>
                <w:sz w:val="24"/>
                <w:szCs w:val="24"/>
              </w:rPr>
              <w:t>Elementy składowe oceny: Ocena końcowa jest średnią oceny z ćwiczeń i wykładów</w:t>
            </w:r>
            <w:r w:rsidRPr="00532497">
              <w:rPr>
                <w:sz w:val="24"/>
                <w:szCs w:val="24"/>
              </w:rPr>
              <w:t>.</w:t>
            </w:r>
          </w:p>
        </w:tc>
      </w:tr>
      <w:tr w:rsidR="00532497" w:rsidRPr="00532497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532497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2497">
              <w:rPr>
                <w:b/>
                <w:sz w:val="24"/>
                <w:szCs w:val="24"/>
              </w:rPr>
              <w:t>Treści programowe</w:t>
            </w:r>
            <w:r w:rsidRPr="00532497">
              <w:rPr>
                <w:sz w:val="24"/>
                <w:szCs w:val="24"/>
              </w:rPr>
              <w:t xml:space="preserve"> </w:t>
            </w:r>
            <w:r w:rsidRPr="00532497">
              <w:rPr>
                <w:rFonts w:ascii="Times New Roman" w:hAnsi="Times New Roman"/>
                <w:b/>
              </w:rPr>
              <w:t>:</w:t>
            </w:r>
          </w:p>
          <w:p w:rsidR="005153E9" w:rsidRPr="00532497" w:rsidRDefault="003D6BED" w:rsidP="00100A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2497">
              <w:rPr>
                <w:b/>
                <w:sz w:val="24"/>
                <w:szCs w:val="24"/>
              </w:rPr>
              <w:t xml:space="preserve"> Wykłady:</w:t>
            </w:r>
          </w:p>
          <w:p w:rsidR="004D3F9B" w:rsidRPr="00532497" w:rsidRDefault="004D3F9B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1. Zdrowie kobiet.  Podstawy anatomii i fizjologii narządów płciowych w okresie dojrzewania, dojrzałości płciowej oraz po menopauzie.</w:t>
            </w:r>
          </w:p>
          <w:p w:rsidR="004D3F9B" w:rsidRPr="00532497" w:rsidRDefault="004D3F9B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2. Bóle w obrębie miednicy</w:t>
            </w:r>
            <w:r w:rsidR="003D6BED" w:rsidRPr="00532497">
              <w:rPr>
                <w:rFonts w:cs="Times New Roman"/>
                <w:sz w:val="24"/>
                <w:szCs w:val="24"/>
              </w:rPr>
              <w:t>:</w:t>
            </w:r>
            <w:r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3D6BED" w:rsidRPr="00532497">
              <w:rPr>
                <w:rFonts w:cs="Times New Roman"/>
                <w:sz w:val="24"/>
                <w:szCs w:val="24"/>
              </w:rPr>
              <w:t>o</w:t>
            </w:r>
            <w:r w:rsidRPr="00532497">
              <w:rPr>
                <w:rFonts w:cs="Times New Roman"/>
                <w:sz w:val="24"/>
                <w:szCs w:val="24"/>
              </w:rPr>
              <w:t>braz kliniczny</w:t>
            </w:r>
            <w:r w:rsidR="003D6BED" w:rsidRPr="00532497">
              <w:rPr>
                <w:rFonts w:cs="Times New Roman"/>
                <w:sz w:val="24"/>
                <w:szCs w:val="24"/>
              </w:rPr>
              <w:t>,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3D6BED" w:rsidRPr="00532497">
              <w:rPr>
                <w:rFonts w:cs="Times New Roman"/>
                <w:sz w:val="24"/>
                <w:szCs w:val="24"/>
              </w:rPr>
              <w:t>o</w:t>
            </w:r>
            <w:r w:rsidRPr="00532497">
              <w:rPr>
                <w:rFonts w:cs="Times New Roman"/>
                <w:sz w:val="24"/>
                <w:szCs w:val="24"/>
              </w:rPr>
              <w:t>cena kliniczna</w:t>
            </w:r>
            <w:r w:rsidR="003D6BED" w:rsidRPr="00532497">
              <w:rPr>
                <w:rFonts w:cs="Times New Roman"/>
                <w:sz w:val="24"/>
                <w:szCs w:val="24"/>
              </w:rPr>
              <w:t>,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3D6BED" w:rsidRPr="00532497">
              <w:rPr>
                <w:rFonts w:cs="Times New Roman"/>
                <w:sz w:val="24"/>
                <w:szCs w:val="24"/>
              </w:rPr>
              <w:t>z</w:t>
            </w:r>
            <w:r w:rsidRPr="00532497">
              <w:rPr>
                <w:rFonts w:cs="Times New Roman"/>
                <w:sz w:val="24"/>
                <w:szCs w:val="24"/>
              </w:rPr>
              <w:t>alecenia</w:t>
            </w:r>
            <w:r w:rsidR="003D6BED" w:rsidRPr="00532497">
              <w:rPr>
                <w:rFonts w:cs="Times New Roman"/>
                <w:sz w:val="24"/>
                <w:szCs w:val="24"/>
              </w:rPr>
              <w:t>.</w:t>
            </w:r>
          </w:p>
          <w:p w:rsidR="004D3F9B" w:rsidRPr="00532497" w:rsidRDefault="004D3F9B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3. Krwawienia z dróg rodnych w okresie ciąży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. </w:t>
            </w:r>
            <w:r w:rsidRPr="00532497">
              <w:rPr>
                <w:rFonts w:cs="Times New Roman"/>
                <w:sz w:val="24"/>
                <w:szCs w:val="24"/>
              </w:rPr>
              <w:t>Poronienie</w:t>
            </w:r>
            <w:r w:rsidR="003D6BED" w:rsidRPr="00532497">
              <w:rPr>
                <w:rFonts w:cs="Times New Roman"/>
                <w:sz w:val="24"/>
                <w:szCs w:val="24"/>
              </w:rPr>
              <w:t>: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3D6BED" w:rsidRPr="00532497">
              <w:rPr>
                <w:rFonts w:cs="Times New Roman"/>
                <w:sz w:val="24"/>
                <w:szCs w:val="24"/>
              </w:rPr>
              <w:t>p</w:t>
            </w:r>
            <w:r w:rsidRPr="00532497">
              <w:rPr>
                <w:rFonts w:cs="Times New Roman"/>
                <w:sz w:val="24"/>
                <w:szCs w:val="24"/>
              </w:rPr>
              <w:t>atogeneza</w:t>
            </w:r>
            <w:r w:rsidR="003D6BED" w:rsidRPr="00532497">
              <w:rPr>
                <w:rFonts w:cs="Times New Roman"/>
                <w:sz w:val="24"/>
                <w:szCs w:val="24"/>
              </w:rPr>
              <w:t>,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3D6BED" w:rsidRPr="00532497">
              <w:rPr>
                <w:rFonts w:cs="Times New Roman"/>
                <w:sz w:val="24"/>
                <w:szCs w:val="24"/>
              </w:rPr>
              <w:t>o</w:t>
            </w:r>
            <w:r w:rsidRPr="00532497">
              <w:rPr>
                <w:rFonts w:cs="Times New Roman"/>
                <w:sz w:val="24"/>
                <w:szCs w:val="24"/>
              </w:rPr>
              <w:t>braz kliniczny</w:t>
            </w:r>
            <w:r w:rsidR="003D6BED" w:rsidRPr="00532497">
              <w:rPr>
                <w:rFonts w:cs="Times New Roman"/>
                <w:sz w:val="24"/>
                <w:szCs w:val="24"/>
              </w:rPr>
              <w:t>,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3D6BED" w:rsidRPr="00532497">
              <w:rPr>
                <w:rFonts w:cs="Times New Roman"/>
                <w:sz w:val="24"/>
                <w:szCs w:val="24"/>
              </w:rPr>
              <w:t>r</w:t>
            </w:r>
            <w:r w:rsidRPr="00532497">
              <w:rPr>
                <w:rFonts w:cs="Times New Roman"/>
                <w:sz w:val="24"/>
                <w:szCs w:val="24"/>
              </w:rPr>
              <w:t>ozpoznanie różnicowe</w:t>
            </w:r>
            <w:r w:rsidR="003D6BED" w:rsidRPr="00532497">
              <w:rPr>
                <w:rFonts w:cs="Times New Roman"/>
                <w:sz w:val="24"/>
                <w:szCs w:val="24"/>
              </w:rPr>
              <w:t>, b</w:t>
            </w:r>
            <w:r w:rsidRPr="00532497">
              <w:rPr>
                <w:rFonts w:cs="Times New Roman"/>
                <w:sz w:val="24"/>
                <w:szCs w:val="24"/>
              </w:rPr>
              <w:t>adania dodatkowe</w:t>
            </w:r>
            <w:r w:rsidR="003D6BED" w:rsidRPr="00532497">
              <w:rPr>
                <w:rFonts w:cs="Times New Roman"/>
                <w:sz w:val="24"/>
                <w:szCs w:val="24"/>
              </w:rPr>
              <w:t>.</w:t>
            </w:r>
          </w:p>
          <w:p w:rsidR="004D3F9B" w:rsidRPr="00532497" w:rsidRDefault="004D3F9B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4. Ciąża pozamaciczna</w:t>
            </w:r>
            <w:r w:rsidR="003D6BED" w:rsidRPr="00532497">
              <w:rPr>
                <w:rFonts w:cs="Times New Roman"/>
                <w:sz w:val="24"/>
                <w:szCs w:val="24"/>
              </w:rPr>
              <w:t>: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3D6BED" w:rsidRPr="00532497">
              <w:rPr>
                <w:rFonts w:cs="Times New Roman"/>
                <w:sz w:val="24"/>
                <w:szCs w:val="24"/>
              </w:rPr>
              <w:t>p</w:t>
            </w:r>
            <w:r w:rsidRPr="00532497">
              <w:rPr>
                <w:rFonts w:cs="Times New Roman"/>
                <w:sz w:val="24"/>
                <w:szCs w:val="24"/>
              </w:rPr>
              <w:t>atogeneza</w:t>
            </w:r>
            <w:r w:rsidR="003D6BED" w:rsidRPr="00532497">
              <w:rPr>
                <w:rFonts w:cs="Times New Roman"/>
                <w:sz w:val="24"/>
                <w:szCs w:val="24"/>
              </w:rPr>
              <w:t>,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3D6BED" w:rsidRPr="00532497">
              <w:rPr>
                <w:rFonts w:cs="Times New Roman"/>
                <w:sz w:val="24"/>
                <w:szCs w:val="24"/>
              </w:rPr>
              <w:t>o</w:t>
            </w:r>
            <w:r w:rsidRPr="00532497">
              <w:rPr>
                <w:rFonts w:cs="Times New Roman"/>
                <w:sz w:val="24"/>
                <w:szCs w:val="24"/>
              </w:rPr>
              <w:t>braz kliniczny</w:t>
            </w:r>
            <w:r w:rsidR="003D6BED" w:rsidRPr="00532497">
              <w:rPr>
                <w:rFonts w:cs="Times New Roman"/>
                <w:sz w:val="24"/>
                <w:szCs w:val="24"/>
              </w:rPr>
              <w:t>,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3D6BED" w:rsidRPr="00532497">
              <w:rPr>
                <w:rFonts w:cs="Times New Roman"/>
                <w:sz w:val="24"/>
                <w:szCs w:val="24"/>
              </w:rPr>
              <w:t>r</w:t>
            </w:r>
            <w:r w:rsidRPr="00532497">
              <w:rPr>
                <w:rFonts w:cs="Times New Roman"/>
                <w:sz w:val="24"/>
                <w:szCs w:val="24"/>
              </w:rPr>
              <w:t>ozpoznanie różnicowe</w:t>
            </w:r>
            <w:r w:rsidR="003D6BED" w:rsidRPr="00532497">
              <w:rPr>
                <w:rFonts w:cs="Times New Roman"/>
                <w:sz w:val="24"/>
                <w:szCs w:val="24"/>
              </w:rPr>
              <w:t>,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3D6BED" w:rsidRPr="00532497">
              <w:rPr>
                <w:rFonts w:cs="Times New Roman"/>
                <w:sz w:val="24"/>
                <w:szCs w:val="24"/>
              </w:rPr>
              <w:t>b</w:t>
            </w:r>
            <w:r w:rsidRPr="00532497">
              <w:rPr>
                <w:rFonts w:cs="Times New Roman"/>
                <w:sz w:val="24"/>
                <w:szCs w:val="24"/>
              </w:rPr>
              <w:t>adania dodatkowe</w:t>
            </w:r>
            <w:r w:rsidR="003D6BED" w:rsidRPr="00532497">
              <w:rPr>
                <w:rFonts w:cs="Times New Roman"/>
                <w:sz w:val="24"/>
                <w:szCs w:val="24"/>
              </w:rPr>
              <w:t>.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D3F9B" w:rsidRPr="00532497" w:rsidRDefault="004D3F9B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5. Łożysko przodujące i przedwczesne odklejenie łożyska</w:t>
            </w:r>
            <w:r w:rsidR="003D6BED" w:rsidRPr="00532497">
              <w:rPr>
                <w:rFonts w:cs="Times New Roman"/>
                <w:sz w:val="24"/>
                <w:szCs w:val="24"/>
              </w:rPr>
              <w:t>: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3D6BED" w:rsidRPr="00532497">
              <w:rPr>
                <w:rFonts w:cs="Times New Roman"/>
                <w:sz w:val="24"/>
                <w:szCs w:val="24"/>
              </w:rPr>
              <w:t>p</w:t>
            </w:r>
            <w:r w:rsidRPr="00532497">
              <w:rPr>
                <w:rFonts w:cs="Times New Roman"/>
                <w:sz w:val="24"/>
                <w:szCs w:val="24"/>
              </w:rPr>
              <w:t>atogeneza</w:t>
            </w:r>
            <w:r w:rsidR="003D6BED" w:rsidRPr="00532497">
              <w:rPr>
                <w:rFonts w:cs="Times New Roman"/>
                <w:sz w:val="24"/>
                <w:szCs w:val="24"/>
              </w:rPr>
              <w:t>,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3D6BED" w:rsidRPr="00532497">
              <w:rPr>
                <w:rFonts w:cs="Times New Roman"/>
                <w:sz w:val="24"/>
                <w:szCs w:val="24"/>
              </w:rPr>
              <w:t>o</w:t>
            </w:r>
            <w:r w:rsidRPr="00532497">
              <w:rPr>
                <w:rFonts w:cs="Times New Roman"/>
                <w:sz w:val="24"/>
                <w:szCs w:val="24"/>
              </w:rPr>
              <w:t>braz kliniczny</w:t>
            </w:r>
            <w:r w:rsidR="003D6BED" w:rsidRPr="00532497">
              <w:rPr>
                <w:rFonts w:cs="Times New Roman"/>
                <w:sz w:val="24"/>
                <w:szCs w:val="24"/>
              </w:rPr>
              <w:t>,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3D6BED" w:rsidRPr="00532497">
              <w:rPr>
                <w:rFonts w:cs="Times New Roman"/>
                <w:sz w:val="24"/>
                <w:szCs w:val="24"/>
              </w:rPr>
              <w:t>r</w:t>
            </w:r>
            <w:r w:rsidRPr="00532497">
              <w:rPr>
                <w:rFonts w:cs="Times New Roman"/>
                <w:sz w:val="24"/>
                <w:szCs w:val="24"/>
              </w:rPr>
              <w:t>ozpoznanie</w:t>
            </w:r>
            <w:r w:rsidR="003D6BED" w:rsidRPr="00532497">
              <w:rPr>
                <w:rFonts w:cs="Times New Roman"/>
                <w:sz w:val="24"/>
                <w:szCs w:val="24"/>
              </w:rPr>
              <w:t>,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3D6BED" w:rsidRPr="00532497">
              <w:rPr>
                <w:rFonts w:cs="Times New Roman"/>
                <w:sz w:val="24"/>
                <w:szCs w:val="24"/>
              </w:rPr>
              <w:lastRenderedPageBreak/>
              <w:t>b</w:t>
            </w:r>
            <w:r w:rsidRPr="00532497">
              <w:rPr>
                <w:rFonts w:cs="Times New Roman"/>
                <w:sz w:val="24"/>
                <w:szCs w:val="24"/>
              </w:rPr>
              <w:t>adania dodatkowe</w:t>
            </w:r>
            <w:r w:rsidR="003D6BED" w:rsidRPr="00532497">
              <w:rPr>
                <w:rFonts w:cs="Times New Roman"/>
                <w:sz w:val="24"/>
                <w:szCs w:val="24"/>
              </w:rPr>
              <w:t>.</w:t>
            </w:r>
          </w:p>
          <w:p w:rsidR="004D3F9B" w:rsidRPr="00532497" w:rsidRDefault="004D3F9B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6. Nadciśnienie tętnicze w okresie ciąży</w:t>
            </w:r>
            <w:r w:rsidR="003D6BED" w:rsidRPr="00532497">
              <w:rPr>
                <w:rFonts w:cs="Times New Roman"/>
                <w:sz w:val="24"/>
                <w:szCs w:val="24"/>
              </w:rPr>
              <w:t>: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3D6BED" w:rsidRPr="00532497">
              <w:rPr>
                <w:rFonts w:cs="Times New Roman"/>
                <w:sz w:val="24"/>
                <w:szCs w:val="24"/>
              </w:rPr>
              <w:t xml:space="preserve">obraz kliniczny, rozpoznanie </w:t>
            </w:r>
            <w:r w:rsidRPr="00532497">
              <w:rPr>
                <w:rFonts w:cs="Times New Roman"/>
                <w:sz w:val="24"/>
                <w:szCs w:val="24"/>
              </w:rPr>
              <w:t>różnicowe</w:t>
            </w:r>
            <w:r w:rsidR="003D6BED" w:rsidRPr="00532497">
              <w:rPr>
                <w:rFonts w:cs="Times New Roman"/>
                <w:sz w:val="24"/>
                <w:szCs w:val="24"/>
              </w:rPr>
              <w:t>,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3D6BED" w:rsidRPr="00532497">
              <w:rPr>
                <w:rFonts w:cs="Times New Roman"/>
                <w:sz w:val="24"/>
                <w:szCs w:val="24"/>
              </w:rPr>
              <w:t>o</w:t>
            </w:r>
            <w:r w:rsidRPr="00532497">
              <w:rPr>
                <w:rFonts w:cs="Times New Roman"/>
                <w:sz w:val="24"/>
                <w:szCs w:val="24"/>
              </w:rPr>
              <w:t>cena kliniczna</w:t>
            </w:r>
            <w:r w:rsidR="003D6BED" w:rsidRPr="00532497">
              <w:rPr>
                <w:rFonts w:cs="Times New Roman"/>
                <w:sz w:val="24"/>
                <w:szCs w:val="24"/>
              </w:rPr>
              <w:t>, z</w:t>
            </w:r>
            <w:r w:rsidRPr="00532497">
              <w:rPr>
                <w:rFonts w:cs="Times New Roman"/>
                <w:sz w:val="24"/>
                <w:szCs w:val="24"/>
              </w:rPr>
              <w:t>alecenia</w:t>
            </w:r>
            <w:r w:rsidR="003D6BED" w:rsidRPr="00532497">
              <w:rPr>
                <w:rFonts w:cs="Times New Roman"/>
                <w:sz w:val="24"/>
                <w:szCs w:val="24"/>
              </w:rPr>
              <w:t>.</w:t>
            </w:r>
          </w:p>
          <w:p w:rsidR="004D3F9B" w:rsidRPr="00532497" w:rsidRDefault="004D3F9B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7. Poród w Izbie Przyjęć</w:t>
            </w:r>
            <w:r w:rsidR="003D6BED" w:rsidRPr="00532497">
              <w:rPr>
                <w:rFonts w:cs="Times New Roman"/>
                <w:sz w:val="24"/>
                <w:szCs w:val="24"/>
              </w:rPr>
              <w:t>: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6070B3" w:rsidRPr="00532497">
              <w:rPr>
                <w:rFonts w:cs="Times New Roman"/>
                <w:sz w:val="24"/>
                <w:szCs w:val="24"/>
              </w:rPr>
              <w:t xml:space="preserve">ocena zaawansowania porodu, </w:t>
            </w:r>
            <w:r w:rsidR="003D6BED" w:rsidRPr="00532497">
              <w:rPr>
                <w:rFonts w:cs="Times New Roman"/>
                <w:sz w:val="24"/>
                <w:szCs w:val="24"/>
              </w:rPr>
              <w:t>z</w:t>
            </w:r>
            <w:r w:rsidRPr="00532497">
              <w:rPr>
                <w:rFonts w:cs="Times New Roman"/>
                <w:sz w:val="24"/>
                <w:szCs w:val="24"/>
              </w:rPr>
              <w:t>wroty podczas porodu</w:t>
            </w:r>
            <w:r w:rsidR="003D6BED" w:rsidRPr="00532497">
              <w:rPr>
                <w:rFonts w:cs="Times New Roman"/>
                <w:sz w:val="24"/>
                <w:szCs w:val="24"/>
              </w:rPr>
              <w:t>,</w:t>
            </w:r>
            <w:r w:rsidR="006070B3" w:rsidRPr="00532497">
              <w:rPr>
                <w:rFonts w:cs="Times New Roman"/>
                <w:sz w:val="24"/>
                <w:szCs w:val="24"/>
              </w:rPr>
              <w:t xml:space="preserve"> p</w:t>
            </w:r>
            <w:r w:rsidRPr="00532497">
              <w:rPr>
                <w:rFonts w:cs="Times New Roman"/>
                <w:sz w:val="24"/>
                <w:szCs w:val="24"/>
              </w:rPr>
              <w:t>ostępowanie</w:t>
            </w:r>
            <w:r w:rsidR="006070B3" w:rsidRPr="00532497">
              <w:rPr>
                <w:rFonts w:cs="Times New Roman"/>
                <w:sz w:val="24"/>
                <w:szCs w:val="24"/>
              </w:rPr>
              <w:t>.</w:t>
            </w:r>
          </w:p>
          <w:p w:rsidR="004D3F9B" w:rsidRPr="00532497" w:rsidRDefault="004D3F9B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8. Powikłania w czasie porodu</w:t>
            </w:r>
            <w:r w:rsidR="006070B3" w:rsidRPr="00532497">
              <w:rPr>
                <w:rFonts w:cs="Times New Roman"/>
                <w:sz w:val="24"/>
                <w:szCs w:val="24"/>
              </w:rPr>
              <w:t>: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6070B3" w:rsidRPr="00532497">
              <w:rPr>
                <w:rFonts w:cs="Times New Roman"/>
                <w:sz w:val="24"/>
                <w:szCs w:val="24"/>
              </w:rPr>
              <w:t>p</w:t>
            </w:r>
            <w:r w:rsidRPr="00532497">
              <w:rPr>
                <w:rFonts w:cs="Times New Roman"/>
                <w:sz w:val="24"/>
                <w:szCs w:val="24"/>
              </w:rPr>
              <w:t>ostępowanie z ciężarną z powikłaniami porodowymi</w:t>
            </w:r>
            <w:r w:rsidR="006070B3" w:rsidRPr="00532497">
              <w:rPr>
                <w:rFonts w:cs="Times New Roman"/>
                <w:sz w:val="24"/>
                <w:szCs w:val="24"/>
              </w:rPr>
              <w:t>,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6070B3" w:rsidRPr="00532497">
              <w:rPr>
                <w:rFonts w:cs="Times New Roman"/>
                <w:sz w:val="24"/>
                <w:szCs w:val="24"/>
              </w:rPr>
              <w:t>z</w:t>
            </w:r>
            <w:r w:rsidRPr="00532497">
              <w:rPr>
                <w:rFonts w:cs="Times New Roman"/>
                <w:sz w:val="24"/>
                <w:szCs w:val="24"/>
              </w:rPr>
              <w:t>alecenia</w:t>
            </w:r>
            <w:r w:rsidR="00CF2A1A" w:rsidRPr="00532497">
              <w:rPr>
                <w:rFonts w:cs="Times New Roman"/>
                <w:sz w:val="24"/>
                <w:szCs w:val="24"/>
              </w:rPr>
              <w:t>.</w:t>
            </w:r>
          </w:p>
          <w:p w:rsidR="004D3F9B" w:rsidRPr="00532497" w:rsidRDefault="004D3F9B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9. Poród przedwczesny</w:t>
            </w:r>
            <w:r w:rsidR="006070B3" w:rsidRPr="00532497">
              <w:rPr>
                <w:rFonts w:cs="Times New Roman"/>
                <w:sz w:val="24"/>
                <w:szCs w:val="24"/>
              </w:rPr>
              <w:t>: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6070B3" w:rsidRPr="00532497">
              <w:rPr>
                <w:rFonts w:cs="Times New Roman"/>
                <w:sz w:val="24"/>
                <w:szCs w:val="24"/>
              </w:rPr>
              <w:t>p</w:t>
            </w:r>
            <w:r w:rsidRPr="00532497">
              <w:rPr>
                <w:rFonts w:cs="Times New Roman"/>
                <w:sz w:val="24"/>
                <w:szCs w:val="24"/>
              </w:rPr>
              <w:t>atofizjologia</w:t>
            </w:r>
            <w:r w:rsidR="006070B3" w:rsidRPr="00532497">
              <w:rPr>
                <w:rFonts w:cs="Times New Roman"/>
                <w:sz w:val="24"/>
                <w:szCs w:val="24"/>
              </w:rPr>
              <w:t>,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6070B3" w:rsidRPr="00532497">
              <w:rPr>
                <w:rFonts w:cs="Times New Roman"/>
                <w:sz w:val="24"/>
                <w:szCs w:val="24"/>
              </w:rPr>
              <w:t>o</w:t>
            </w:r>
            <w:r w:rsidRPr="00532497">
              <w:rPr>
                <w:rFonts w:cs="Times New Roman"/>
                <w:sz w:val="24"/>
                <w:szCs w:val="24"/>
              </w:rPr>
              <w:t>braz kliniczny</w:t>
            </w:r>
            <w:r w:rsidR="006070B3" w:rsidRPr="00532497">
              <w:rPr>
                <w:rFonts w:cs="Times New Roman"/>
                <w:sz w:val="24"/>
                <w:szCs w:val="24"/>
              </w:rPr>
              <w:t>,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6070B3" w:rsidRPr="00532497">
              <w:rPr>
                <w:rFonts w:cs="Times New Roman"/>
                <w:sz w:val="24"/>
                <w:szCs w:val="24"/>
              </w:rPr>
              <w:t>l</w:t>
            </w:r>
            <w:r w:rsidRPr="00532497">
              <w:rPr>
                <w:rFonts w:cs="Times New Roman"/>
                <w:sz w:val="24"/>
                <w:szCs w:val="24"/>
              </w:rPr>
              <w:t>eczenie</w:t>
            </w:r>
            <w:r w:rsidR="006070B3" w:rsidRPr="00532497">
              <w:rPr>
                <w:rFonts w:cs="Times New Roman"/>
                <w:sz w:val="24"/>
                <w:szCs w:val="24"/>
              </w:rPr>
              <w:t>.</w:t>
            </w:r>
          </w:p>
          <w:p w:rsidR="004D3F9B" w:rsidRPr="00532497" w:rsidRDefault="004D3F9B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10. Nieprawidłowości podczas porodu związane z położeniem lub ustawieniem płodu</w:t>
            </w:r>
            <w:r w:rsidR="006070B3" w:rsidRPr="00532497">
              <w:rPr>
                <w:rFonts w:cs="Times New Roman"/>
                <w:sz w:val="24"/>
                <w:szCs w:val="24"/>
              </w:rPr>
              <w:t>.</w:t>
            </w:r>
          </w:p>
          <w:p w:rsidR="004D3F9B" w:rsidRPr="00532497" w:rsidRDefault="004D3F9B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11. Krwotok po porodzie</w:t>
            </w:r>
            <w:r w:rsidR="006070B3" w:rsidRPr="00532497">
              <w:rPr>
                <w:rFonts w:cs="Times New Roman"/>
                <w:sz w:val="24"/>
                <w:szCs w:val="24"/>
              </w:rPr>
              <w:t xml:space="preserve"> –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6070B3" w:rsidRPr="00532497">
              <w:rPr>
                <w:rFonts w:cs="Times New Roman"/>
                <w:sz w:val="24"/>
                <w:szCs w:val="24"/>
              </w:rPr>
              <w:t>r</w:t>
            </w:r>
            <w:r w:rsidRPr="00532497">
              <w:rPr>
                <w:rFonts w:cs="Times New Roman"/>
                <w:sz w:val="24"/>
                <w:szCs w:val="24"/>
              </w:rPr>
              <w:t>ozpoznanie</w:t>
            </w:r>
            <w:r w:rsidR="006070B3" w:rsidRPr="00532497">
              <w:rPr>
                <w:rFonts w:cs="Times New Roman"/>
                <w:sz w:val="24"/>
                <w:szCs w:val="24"/>
              </w:rPr>
              <w:t xml:space="preserve"> i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6070B3" w:rsidRPr="00532497">
              <w:rPr>
                <w:rFonts w:cs="Times New Roman"/>
                <w:sz w:val="24"/>
                <w:szCs w:val="24"/>
              </w:rPr>
              <w:t>l</w:t>
            </w:r>
            <w:r w:rsidRPr="00532497">
              <w:rPr>
                <w:rFonts w:cs="Times New Roman"/>
                <w:sz w:val="24"/>
                <w:szCs w:val="24"/>
              </w:rPr>
              <w:t>eczenie</w:t>
            </w:r>
            <w:r w:rsidR="006070B3" w:rsidRPr="00532497">
              <w:rPr>
                <w:rFonts w:cs="Times New Roman"/>
                <w:sz w:val="24"/>
                <w:szCs w:val="24"/>
              </w:rPr>
              <w:t>.</w:t>
            </w:r>
          </w:p>
          <w:p w:rsidR="006070B3" w:rsidRPr="00532497" w:rsidRDefault="004D3F9B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12. Zapalenie pochwy, szyjki macicy i stany zapalne miednicy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4D3F9B" w:rsidRPr="00532497" w:rsidRDefault="004D3F9B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13. Nieprawidłowe krwawienia z dróg rodnych u pacjentek nie będących w ciąży</w:t>
            </w:r>
            <w:r w:rsidR="006070B3" w:rsidRPr="00532497">
              <w:rPr>
                <w:rFonts w:cs="Times New Roman"/>
                <w:sz w:val="24"/>
                <w:szCs w:val="24"/>
              </w:rPr>
              <w:t xml:space="preserve"> - z</w:t>
            </w:r>
            <w:r w:rsidRPr="00532497">
              <w:rPr>
                <w:rFonts w:cs="Times New Roman"/>
                <w:sz w:val="24"/>
                <w:szCs w:val="24"/>
              </w:rPr>
              <w:t>aburzenia miesiączkowania</w:t>
            </w:r>
            <w:r w:rsidR="006070B3" w:rsidRPr="00532497">
              <w:rPr>
                <w:rFonts w:cs="Times New Roman"/>
                <w:sz w:val="24"/>
                <w:szCs w:val="24"/>
              </w:rPr>
              <w:t>,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6070B3" w:rsidRPr="00532497">
              <w:rPr>
                <w:rFonts w:cs="Times New Roman"/>
                <w:sz w:val="24"/>
                <w:szCs w:val="24"/>
              </w:rPr>
              <w:t>c</w:t>
            </w:r>
            <w:r w:rsidRPr="00532497">
              <w:rPr>
                <w:rFonts w:cs="Times New Roman"/>
                <w:sz w:val="24"/>
                <w:szCs w:val="24"/>
              </w:rPr>
              <w:t>horoba trofoblastyczna</w:t>
            </w:r>
            <w:r w:rsidR="006070B3" w:rsidRPr="00532497">
              <w:rPr>
                <w:rFonts w:cs="Times New Roman"/>
                <w:sz w:val="24"/>
                <w:szCs w:val="24"/>
              </w:rPr>
              <w:t>,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6070B3" w:rsidRPr="00532497">
              <w:rPr>
                <w:rFonts w:cs="Times New Roman"/>
                <w:sz w:val="24"/>
                <w:szCs w:val="24"/>
              </w:rPr>
              <w:t>u</w:t>
            </w:r>
            <w:r w:rsidRPr="00532497">
              <w:rPr>
                <w:rFonts w:cs="Times New Roman"/>
                <w:sz w:val="24"/>
                <w:szCs w:val="24"/>
              </w:rPr>
              <w:t>raz narządów płciowych</w:t>
            </w:r>
            <w:r w:rsidR="006070B3" w:rsidRPr="00532497">
              <w:rPr>
                <w:rFonts w:cs="Times New Roman"/>
                <w:sz w:val="24"/>
                <w:szCs w:val="24"/>
              </w:rPr>
              <w:t>,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6070B3" w:rsidRPr="00532497">
              <w:rPr>
                <w:rFonts w:cs="Times New Roman"/>
                <w:sz w:val="24"/>
                <w:szCs w:val="24"/>
              </w:rPr>
              <w:t>n</w:t>
            </w:r>
            <w:r w:rsidRPr="00532497">
              <w:rPr>
                <w:rFonts w:cs="Times New Roman"/>
                <w:sz w:val="24"/>
                <w:szCs w:val="24"/>
              </w:rPr>
              <w:t>owotwory</w:t>
            </w:r>
            <w:r w:rsidR="00CF2A1A" w:rsidRPr="00532497">
              <w:rPr>
                <w:rFonts w:cs="Times New Roman"/>
                <w:sz w:val="24"/>
                <w:szCs w:val="24"/>
              </w:rPr>
              <w:t>.</w:t>
            </w:r>
          </w:p>
          <w:p w:rsidR="004D3F9B" w:rsidRPr="00532497" w:rsidRDefault="004D3F9B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14. Zaburzenia miesiączkowania, brak miesiączki</w:t>
            </w:r>
            <w:r w:rsidR="006070B3" w:rsidRPr="00532497">
              <w:rPr>
                <w:rFonts w:cs="Times New Roman"/>
                <w:sz w:val="24"/>
                <w:szCs w:val="24"/>
              </w:rPr>
              <w:t>: e</w:t>
            </w:r>
            <w:r w:rsidRPr="00532497">
              <w:rPr>
                <w:rFonts w:cs="Times New Roman"/>
                <w:sz w:val="24"/>
                <w:szCs w:val="24"/>
              </w:rPr>
              <w:t>tiologia</w:t>
            </w:r>
            <w:r w:rsidR="006070B3" w:rsidRPr="00532497">
              <w:rPr>
                <w:rFonts w:cs="Times New Roman"/>
                <w:sz w:val="24"/>
                <w:szCs w:val="24"/>
              </w:rPr>
              <w:t>,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6070B3" w:rsidRPr="00532497">
              <w:rPr>
                <w:rFonts w:cs="Times New Roman"/>
                <w:sz w:val="24"/>
                <w:szCs w:val="24"/>
              </w:rPr>
              <w:t>o</w:t>
            </w:r>
            <w:r w:rsidRPr="00532497">
              <w:rPr>
                <w:rFonts w:cs="Times New Roman"/>
                <w:sz w:val="24"/>
                <w:szCs w:val="24"/>
              </w:rPr>
              <w:t>braz kliniczny</w:t>
            </w:r>
            <w:r w:rsidR="006070B3" w:rsidRPr="00532497">
              <w:rPr>
                <w:rFonts w:cs="Times New Roman"/>
                <w:sz w:val="24"/>
                <w:szCs w:val="24"/>
              </w:rPr>
              <w:t>,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6070B3" w:rsidRPr="00532497">
              <w:rPr>
                <w:rFonts w:cs="Times New Roman"/>
                <w:sz w:val="24"/>
                <w:szCs w:val="24"/>
              </w:rPr>
              <w:t>l</w:t>
            </w:r>
            <w:r w:rsidRPr="00532497">
              <w:rPr>
                <w:rFonts w:cs="Times New Roman"/>
                <w:sz w:val="24"/>
                <w:szCs w:val="24"/>
              </w:rPr>
              <w:t>eczenie</w:t>
            </w:r>
            <w:r w:rsidR="00CF2A1A" w:rsidRPr="00532497">
              <w:rPr>
                <w:rFonts w:cs="Times New Roman"/>
                <w:sz w:val="24"/>
                <w:szCs w:val="24"/>
              </w:rPr>
              <w:t>.</w:t>
            </w:r>
          </w:p>
          <w:p w:rsidR="004D3F9B" w:rsidRPr="00532497" w:rsidRDefault="004D3F9B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15. Nowotwory łagodne lub złośliwe</w:t>
            </w:r>
          </w:p>
          <w:p w:rsidR="004D3F9B" w:rsidRPr="00532497" w:rsidRDefault="004D3F9B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16. Przestępstwa na tle seksualnym</w:t>
            </w:r>
            <w:r w:rsidR="006070B3" w:rsidRPr="00532497">
              <w:rPr>
                <w:rFonts w:cs="Times New Roman"/>
                <w:sz w:val="24"/>
                <w:szCs w:val="24"/>
              </w:rPr>
              <w:t xml:space="preserve"> -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6070B3" w:rsidRPr="00532497">
              <w:rPr>
                <w:rFonts w:cs="Times New Roman"/>
                <w:sz w:val="24"/>
                <w:szCs w:val="24"/>
              </w:rPr>
              <w:t>o</w:t>
            </w:r>
            <w:r w:rsidRPr="00532497">
              <w:rPr>
                <w:rFonts w:cs="Times New Roman"/>
                <w:sz w:val="24"/>
                <w:szCs w:val="24"/>
              </w:rPr>
              <w:t>braz kliniczny</w:t>
            </w:r>
            <w:r w:rsidR="006070B3" w:rsidRPr="00532497">
              <w:rPr>
                <w:rFonts w:cs="Times New Roman"/>
                <w:sz w:val="24"/>
                <w:szCs w:val="24"/>
              </w:rPr>
              <w:t>,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6070B3" w:rsidRPr="00532497">
              <w:rPr>
                <w:rFonts w:cs="Times New Roman"/>
                <w:sz w:val="24"/>
                <w:szCs w:val="24"/>
              </w:rPr>
              <w:t>w</w:t>
            </w:r>
            <w:r w:rsidRPr="00532497">
              <w:rPr>
                <w:rFonts w:cs="Times New Roman"/>
                <w:sz w:val="24"/>
                <w:szCs w:val="24"/>
              </w:rPr>
              <w:t>ywiad</w:t>
            </w:r>
            <w:r w:rsidR="006070B3" w:rsidRPr="00532497">
              <w:rPr>
                <w:rFonts w:cs="Times New Roman"/>
                <w:sz w:val="24"/>
                <w:szCs w:val="24"/>
              </w:rPr>
              <w:t xml:space="preserve"> i</w:t>
            </w:r>
            <w:r w:rsidR="00CF2A1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6070B3" w:rsidRPr="00532497">
              <w:rPr>
                <w:rFonts w:cs="Times New Roman"/>
                <w:sz w:val="24"/>
                <w:szCs w:val="24"/>
              </w:rPr>
              <w:t>z</w:t>
            </w:r>
            <w:r w:rsidRPr="00532497">
              <w:rPr>
                <w:rFonts w:cs="Times New Roman"/>
                <w:sz w:val="24"/>
                <w:szCs w:val="24"/>
              </w:rPr>
              <w:t>alecenia</w:t>
            </w:r>
            <w:r w:rsidR="00CF2A1A" w:rsidRPr="00532497">
              <w:rPr>
                <w:rFonts w:cs="Times New Roman"/>
                <w:sz w:val="24"/>
                <w:szCs w:val="24"/>
              </w:rPr>
              <w:t>.</w:t>
            </w:r>
          </w:p>
          <w:p w:rsidR="0066090A" w:rsidRPr="00532497" w:rsidRDefault="00CF2A1A" w:rsidP="00100A90">
            <w:pPr>
              <w:spacing w:line="240" w:lineRule="auto"/>
              <w:rPr>
                <w:b/>
                <w:sz w:val="24"/>
                <w:szCs w:val="24"/>
              </w:rPr>
            </w:pPr>
            <w:r w:rsidRPr="00532497">
              <w:rPr>
                <w:b/>
                <w:sz w:val="24"/>
                <w:szCs w:val="24"/>
              </w:rPr>
              <w:t>ćwiczenia:</w:t>
            </w:r>
          </w:p>
          <w:p w:rsidR="004D3F9B" w:rsidRPr="00532497" w:rsidRDefault="004D3F9B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1  Bóle w obrębie miednicy</w:t>
            </w:r>
            <w:r w:rsidR="006070B3" w:rsidRPr="00532497">
              <w:rPr>
                <w:rFonts w:cs="Times New Roman"/>
                <w:sz w:val="24"/>
                <w:szCs w:val="24"/>
              </w:rPr>
              <w:t>:</w:t>
            </w:r>
            <w:r w:rsidR="0066090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6070B3" w:rsidRPr="00532497">
              <w:rPr>
                <w:rFonts w:cs="Times New Roman"/>
                <w:sz w:val="24"/>
                <w:szCs w:val="24"/>
              </w:rPr>
              <w:t>obraz kliniczny, wywiad i zalecenia</w:t>
            </w:r>
            <w:r w:rsidR="00100A90" w:rsidRPr="00532497">
              <w:rPr>
                <w:rFonts w:cs="Times New Roman"/>
                <w:sz w:val="24"/>
                <w:szCs w:val="24"/>
              </w:rPr>
              <w:t>.</w:t>
            </w:r>
          </w:p>
          <w:p w:rsidR="004D3F9B" w:rsidRPr="00532497" w:rsidRDefault="004D3F9B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2. Krwawienia z dróg rodnych w okresie ciąży</w:t>
            </w:r>
            <w:r w:rsidR="0066090A" w:rsidRPr="00532497">
              <w:rPr>
                <w:rFonts w:cs="Times New Roman"/>
                <w:sz w:val="24"/>
                <w:szCs w:val="24"/>
              </w:rPr>
              <w:t xml:space="preserve">. </w:t>
            </w:r>
            <w:r w:rsidRPr="00532497">
              <w:rPr>
                <w:rFonts w:cs="Times New Roman"/>
                <w:sz w:val="24"/>
                <w:szCs w:val="24"/>
              </w:rPr>
              <w:t>Poronienie</w:t>
            </w:r>
            <w:r w:rsidR="006070B3" w:rsidRPr="00532497">
              <w:rPr>
                <w:rFonts w:cs="Times New Roman"/>
                <w:sz w:val="24"/>
                <w:szCs w:val="24"/>
              </w:rPr>
              <w:t>:</w:t>
            </w:r>
            <w:r w:rsidR="0066090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6070B3" w:rsidRPr="00532497">
              <w:rPr>
                <w:rFonts w:cs="Times New Roman"/>
                <w:sz w:val="24"/>
                <w:szCs w:val="24"/>
              </w:rPr>
              <w:t>o</w:t>
            </w:r>
            <w:r w:rsidRPr="00532497">
              <w:rPr>
                <w:rFonts w:cs="Times New Roman"/>
                <w:sz w:val="24"/>
                <w:szCs w:val="24"/>
              </w:rPr>
              <w:t>braz kliniczny</w:t>
            </w:r>
            <w:r w:rsidR="006070B3" w:rsidRPr="00532497">
              <w:rPr>
                <w:rFonts w:cs="Times New Roman"/>
                <w:sz w:val="24"/>
                <w:szCs w:val="24"/>
              </w:rPr>
              <w:t>,</w:t>
            </w:r>
            <w:r w:rsidR="0066090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6070B3" w:rsidRPr="00532497">
              <w:rPr>
                <w:rFonts w:cs="Times New Roman"/>
                <w:sz w:val="24"/>
                <w:szCs w:val="24"/>
              </w:rPr>
              <w:t>r</w:t>
            </w:r>
            <w:r w:rsidRPr="00532497">
              <w:rPr>
                <w:rFonts w:cs="Times New Roman"/>
                <w:sz w:val="24"/>
                <w:szCs w:val="24"/>
              </w:rPr>
              <w:t>ozpoznanie różnicowe</w:t>
            </w:r>
            <w:r w:rsidR="006070B3" w:rsidRPr="00532497">
              <w:rPr>
                <w:rFonts w:cs="Times New Roman"/>
                <w:sz w:val="24"/>
                <w:szCs w:val="24"/>
              </w:rPr>
              <w:t>,</w:t>
            </w:r>
          </w:p>
          <w:p w:rsidR="004D3F9B" w:rsidRPr="00532497" w:rsidRDefault="006070B3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b</w:t>
            </w:r>
            <w:r w:rsidR="004D3F9B" w:rsidRPr="00532497">
              <w:rPr>
                <w:rFonts w:cs="Times New Roman"/>
                <w:sz w:val="24"/>
                <w:szCs w:val="24"/>
              </w:rPr>
              <w:t>adania dodatkowe</w:t>
            </w:r>
            <w:r w:rsidR="0066090A" w:rsidRPr="00532497">
              <w:rPr>
                <w:rFonts w:cs="Times New Roman"/>
                <w:sz w:val="24"/>
                <w:szCs w:val="24"/>
              </w:rPr>
              <w:t>.</w:t>
            </w:r>
          </w:p>
          <w:p w:rsidR="004D3F9B" w:rsidRPr="00532497" w:rsidRDefault="004D3F9B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3. Ciąża pozamaciczna</w:t>
            </w:r>
            <w:r w:rsidR="006070B3" w:rsidRPr="00532497">
              <w:rPr>
                <w:rFonts w:cs="Times New Roman"/>
                <w:sz w:val="24"/>
                <w:szCs w:val="24"/>
              </w:rPr>
              <w:t>:</w:t>
            </w:r>
            <w:r w:rsidR="0066090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6070B3" w:rsidRPr="00532497">
              <w:rPr>
                <w:rFonts w:cs="Times New Roman"/>
                <w:sz w:val="24"/>
                <w:szCs w:val="24"/>
              </w:rPr>
              <w:t>obraz kliniczny, rozpoznanie różnicowe, badania dodatkowe,</w:t>
            </w:r>
            <w:r w:rsidR="0066090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6070B3" w:rsidRPr="00532497">
              <w:rPr>
                <w:rFonts w:cs="Times New Roman"/>
                <w:sz w:val="24"/>
                <w:szCs w:val="24"/>
              </w:rPr>
              <w:t>z</w:t>
            </w:r>
            <w:r w:rsidRPr="00532497">
              <w:rPr>
                <w:rFonts w:cs="Times New Roman"/>
                <w:sz w:val="24"/>
                <w:szCs w:val="24"/>
              </w:rPr>
              <w:t>alecenia</w:t>
            </w:r>
            <w:r w:rsidR="006070B3" w:rsidRPr="00532497">
              <w:rPr>
                <w:rFonts w:cs="Times New Roman"/>
                <w:sz w:val="24"/>
                <w:szCs w:val="24"/>
              </w:rPr>
              <w:t>.</w:t>
            </w:r>
          </w:p>
          <w:p w:rsidR="006070B3" w:rsidRPr="00532497" w:rsidRDefault="004D3F9B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4. Łożysko przodujące i przedwczesne odklejenie łożyska</w:t>
            </w:r>
            <w:r w:rsidR="006070B3" w:rsidRPr="00532497">
              <w:rPr>
                <w:rFonts w:cs="Times New Roman"/>
                <w:sz w:val="24"/>
                <w:szCs w:val="24"/>
              </w:rPr>
              <w:t>: obraz kliniczny, rozpoznanie różnicowe,</w:t>
            </w:r>
          </w:p>
          <w:p w:rsidR="006070B3" w:rsidRPr="00532497" w:rsidRDefault="006070B3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badania dodatkowe.</w:t>
            </w:r>
          </w:p>
          <w:p w:rsidR="004D3F9B" w:rsidRPr="00532497" w:rsidRDefault="004D3F9B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5. Nadciśnienie tętnicze w okresie ciąży</w:t>
            </w:r>
            <w:r w:rsidR="006070B3" w:rsidRPr="00532497">
              <w:rPr>
                <w:rFonts w:cs="Times New Roman"/>
                <w:sz w:val="24"/>
                <w:szCs w:val="24"/>
              </w:rPr>
              <w:t>: obraz kliniczny, rozpoznanie różnicowe,</w:t>
            </w:r>
            <w:r w:rsidR="0066090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6070B3" w:rsidRPr="00532497">
              <w:rPr>
                <w:rFonts w:cs="Times New Roman"/>
                <w:sz w:val="24"/>
                <w:szCs w:val="24"/>
              </w:rPr>
              <w:t>z</w:t>
            </w:r>
            <w:r w:rsidRPr="00532497">
              <w:rPr>
                <w:rFonts w:cs="Times New Roman"/>
                <w:sz w:val="24"/>
                <w:szCs w:val="24"/>
              </w:rPr>
              <w:t>alecenia</w:t>
            </w:r>
            <w:r w:rsidR="006070B3" w:rsidRPr="00532497">
              <w:rPr>
                <w:rFonts w:cs="Times New Roman"/>
                <w:sz w:val="24"/>
                <w:szCs w:val="24"/>
              </w:rPr>
              <w:t>.</w:t>
            </w:r>
          </w:p>
          <w:p w:rsidR="006070B3" w:rsidRPr="00532497" w:rsidRDefault="004D3F9B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6. Poród w Izbie Przyjęć</w:t>
            </w:r>
            <w:r w:rsidR="006070B3" w:rsidRPr="00532497">
              <w:rPr>
                <w:rFonts w:cs="Times New Roman"/>
                <w:sz w:val="24"/>
                <w:szCs w:val="24"/>
              </w:rPr>
              <w:t>: ocena zaawansowania porodu, zwroty podczas porodu, postępowanie.</w:t>
            </w:r>
          </w:p>
          <w:p w:rsidR="004D3F9B" w:rsidRPr="00532497" w:rsidRDefault="004D3F9B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7. Powikłania w czasie porodu</w:t>
            </w:r>
            <w:r w:rsidR="006070B3" w:rsidRPr="00532497">
              <w:rPr>
                <w:rFonts w:cs="Times New Roman"/>
                <w:sz w:val="24"/>
                <w:szCs w:val="24"/>
              </w:rPr>
              <w:t>:</w:t>
            </w:r>
            <w:r w:rsidR="0066090A" w:rsidRPr="00532497">
              <w:rPr>
                <w:rFonts w:cs="Times New Roman"/>
                <w:sz w:val="24"/>
                <w:szCs w:val="24"/>
              </w:rPr>
              <w:t xml:space="preserve"> </w:t>
            </w:r>
            <w:r w:rsidR="006070B3" w:rsidRPr="00532497">
              <w:rPr>
                <w:rFonts w:cs="Times New Roman"/>
                <w:sz w:val="24"/>
                <w:szCs w:val="24"/>
              </w:rPr>
              <w:t>p</w:t>
            </w:r>
            <w:r w:rsidRPr="00532497">
              <w:rPr>
                <w:rFonts w:cs="Times New Roman"/>
                <w:sz w:val="24"/>
                <w:szCs w:val="24"/>
              </w:rPr>
              <w:t>ostępowanie z ciężarną z powikłaniami porodowymi</w:t>
            </w:r>
            <w:r w:rsidR="006070B3" w:rsidRPr="00532497">
              <w:rPr>
                <w:rFonts w:cs="Times New Roman"/>
                <w:sz w:val="24"/>
                <w:szCs w:val="24"/>
              </w:rPr>
              <w:t>,  z</w:t>
            </w:r>
            <w:r w:rsidRPr="00532497">
              <w:rPr>
                <w:rFonts w:cs="Times New Roman"/>
                <w:sz w:val="24"/>
                <w:szCs w:val="24"/>
              </w:rPr>
              <w:t>alecenia</w:t>
            </w:r>
            <w:r w:rsidR="0066090A" w:rsidRPr="00532497">
              <w:rPr>
                <w:rFonts w:cs="Times New Roman"/>
                <w:sz w:val="24"/>
                <w:szCs w:val="24"/>
              </w:rPr>
              <w:t>.</w:t>
            </w:r>
          </w:p>
          <w:p w:rsidR="004D3F9B" w:rsidRPr="00532497" w:rsidRDefault="004D3F9B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8. Poród przedwczesny</w:t>
            </w:r>
            <w:r w:rsidR="006070B3" w:rsidRPr="00532497">
              <w:rPr>
                <w:rFonts w:cs="Times New Roman"/>
                <w:sz w:val="24"/>
                <w:szCs w:val="24"/>
              </w:rPr>
              <w:t>: obraz kliniczny, leczenie</w:t>
            </w:r>
            <w:r w:rsidR="0066090A" w:rsidRPr="00532497">
              <w:rPr>
                <w:rFonts w:cs="Times New Roman"/>
                <w:sz w:val="24"/>
                <w:szCs w:val="24"/>
              </w:rPr>
              <w:t>.</w:t>
            </w:r>
          </w:p>
          <w:p w:rsidR="004D3F9B" w:rsidRPr="00532497" w:rsidRDefault="004D3F9B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9. Nieprawidłowości podczas porodu związane z położeniem lub ustawieniem płodu</w:t>
            </w:r>
            <w:r w:rsidR="006070B3" w:rsidRPr="00532497">
              <w:rPr>
                <w:rFonts w:cs="Times New Roman"/>
                <w:sz w:val="24"/>
                <w:szCs w:val="24"/>
              </w:rPr>
              <w:t>.</w:t>
            </w:r>
          </w:p>
          <w:p w:rsidR="004D3F9B" w:rsidRPr="00532497" w:rsidRDefault="004D3F9B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10. Krwotok po porodzie</w:t>
            </w:r>
            <w:r w:rsidR="006070B3" w:rsidRPr="00532497">
              <w:rPr>
                <w:rFonts w:cs="Times New Roman"/>
                <w:sz w:val="24"/>
                <w:szCs w:val="24"/>
              </w:rPr>
              <w:t xml:space="preserve"> - rozpoznanie i leczenie.</w:t>
            </w:r>
          </w:p>
          <w:p w:rsidR="004D3F9B" w:rsidRPr="00532497" w:rsidRDefault="004D3F9B" w:rsidP="00100A9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t>11. Nieprawidłowe krwawienia z dróg rodnych u pacjentek nie będących w ciąży</w:t>
            </w:r>
            <w:r w:rsidR="00100A90" w:rsidRPr="00532497">
              <w:rPr>
                <w:rFonts w:cs="Times New Roman"/>
                <w:sz w:val="24"/>
                <w:szCs w:val="24"/>
              </w:rPr>
              <w:t xml:space="preserve">. </w:t>
            </w:r>
            <w:r w:rsidRPr="00532497">
              <w:rPr>
                <w:rFonts w:cs="Times New Roman"/>
                <w:sz w:val="24"/>
                <w:szCs w:val="24"/>
              </w:rPr>
              <w:t>Uraz narządów płciowych</w:t>
            </w:r>
            <w:r w:rsidR="00100A90" w:rsidRPr="00532497">
              <w:rPr>
                <w:rFonts w:cs="Times New Roman"/>
                <w:sz w:val="24"/>
                <w:szCs w:val="24"/>
              </w:rPr>
              <w:t>.</w:t>
            </w:r>
          </w:p>
          <w:p w:rsidR="005153E9" w:rsidRPr="00532497" w:rsidRDefault="004D3F9B" w:rsidP="00100A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497">
              <w:rPr>
                <w:rFonts w:cs="Times New Roman"/>
                <w:sz w:val="24"/>
                <w:szCs w:val="24"/>
              </w:rPr>
              <w:lastRenderedPageBreak/>
              <w:t>12. Przestępstwa na tle seksualnym</w:t>
            </w:r>
            <w:r w:rsidR="00100A90" w:rsidRPr="00532497">
              <w:rPr>
                <w:rFonts w:cs="Times New Roman"/>
                <w:sz w:val="24"/>
                <w:szCs w:val="24"/>
              </w:rPr>
              <w:t xml:space="preserve"> - obraz kliniczny, wywiad i zalecenia.</w:t>
            </w:r>
          </w:p>
        </w:tc>
      </w:tr>
      <w:tr w:rsidR="00532497" w:rsidRPr="00532497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532497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2497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66090A" w:rsidRPr="00532497" w:rsidRDefault="005153E9" w:rsidP="0066090A">
            <w:pPr>
              <w:spacing w:line="360" w:lineRule="auto"/>
              <w:ind w:left="360"/>
              <w:rPr>
                <w:i/>
              </w:rPr>
            </w:pPr>
            <w:r w:rsidRPr="00532497">
              <w:rPr>
                <w:rFonts w:ascii="Times New Roman" w:hAnsi="Times New Roman"/>
              </w:rPr>
              <w:t xml:space="preserve">1. </w:t>
            </w:r>
            <w:r w:rsidR="0066090A" w:rsidRPr="00532497">
              <w:t xml:space="preserve"> </w:t>
            </w:r>
            <w:proofErr w:type="spellStart"/>
            <w:r w:rsidR="0066090A" w:rsidRPr="00532497">
              <w:t>Bręborowicz</w:t>
            </w:r>
            <w:proofErr w:type="spellEnd"/>
            <w:r w:rsidR="0066090A" w:rsidRPr="00532497">
              <w:t xml:space="preserve"> G. :„ </w:t>
            </w:r>
            <w:r w:rsidR="0066090A" w:rsidRPr="00532497">
              <w:rPr>
                <w:i/>
              </w:rPr>
              <w:t xml:space="preserve">Położnictwo i ginekologia” tom I </w:t>
            </w:r>
            <w:proofErr w:type="spellStart"/>
            <w:r w:rsidR="0066090A" w:rsidRPr="00532497">
              <w:rPr>
                <w:i/>
              </w:rPr>
              <w:t>i</w:t>
            </w:r>
            <w:proofErr w:type="spellEnd"/>
            <w:r w:rsidR="0066090A" w:rsidRPr="00532497">
              <w:rPr>
                <w:i/>
              </w:rPr>
              <w:t xml:space="preserve"> II,  Wyd. Lek. PZWL, Warszawa 2005 i późniejsze</w:t>
            </w:r>
            <w:r w:rsidR="0066090A" w:rsidRPr="00532497">
              <w:rPr>
                <w:b/>
                <w:i/>
              </w:rPr>
              <w:t xml:space="preserve"> </w:t>
            </w:r>
          </w:p>
          <w:p w:rsidR="005153E9" w:rsidRPr="00532497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2497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66090A" w:rsidRPr="00532497" w:rsidRDefault="0066090A" w:rsidP="0066090A">
            <w:pPr>
              <w:spacing w:line="360" w:lineRule="auto"/>
              <w:ind w:left="360"/>
              <w:rPr>
                <w:i/>
              </w:rPr>
            </w:pPr>
            <w:r w:rsidRPr="00532497">
              <w:t xml:space="preserve">1. Pisarski T. : „ </w:t>
            </w:r>
            <w:r w:rsidRPr="00532497">
              <w:rPr>
                <w:i/>
              </w:rPr>
              <w:t>Położnictwo i ginekologia : podręcznik dla studentów” Wyd. Lek. PZWL, Warszawa 1993</w:t>
            </w:r>
          </w:p>
          <w:p w:rsidR="0066090A" w:rsidRPr="00532497" w:rsidRDefault="0066090A" w:rsidP="0066090A">
            <w:pPr>
              <w:spacing w:line="360" w:lineRule="auto"/>
              <w:ind w:left="360"/>
            </w:pPr>
            <w:r w:rsidRPr="00532497">
              <w:t xml:space="preserve">2. </w:t>
            </w:r>
            <w:proofErr w:type="spellStart"/>
            <w:r w:rsidRPr="00532497">
              <w:t>Pschyrembel</w:t>
            </w:r>
            <w:proofErr w:type="spellEnd"/>
            <w:r w:rsidRPr="00532497">
              <w:t xml:space="preserve"> V. : </w:t>
            </w:r>
            <w:r w:rsidRPr="00532497">
              <w:rPr>
                <w:i/>
              </w:rPr>
              <w:t>„ Praktyczne położnictwo” Wyd. Lek. PZWL, Warszawa 1997</w:t>
            </w:r>
          </w:p>
          <w:p w:rsidR="005153E9" w:rsidRPr="00532497" w:rsidRDefault="005153E9" w:rsidP="0066090A">
            <w:pPr>
              <w:pStyle w:val="Akapitzlist"/>
              <w:spacing w:after="0" w:line="240" w:lineRule="auto"/>
              <w:ind w:left="765"/>
              <w:rPr>
                <w:sz w:val="24"/>
                <w:szCs w:val="24"/>
              </w:rPr>
            </w:pPr>
          </w:p>
        </w:tc>
      </w:tr>
      <w:tr w:rsidR="00532497" w:rsidRPr="00532497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532497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532497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2497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532497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>Symbol efektu kierunkowego</w:t>
            </w:r>
          </w:p>
        </w:tc>
      </w:tr>
      <w:tr w:rsidR="00532497" w:rsidRPr="00532497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532497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532497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2497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532497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2497" w:rsidRPr="00532497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D20D90" w:rsidRPr="00532497" w:rsidRDefault="00D20D90" w:rsidP="0037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EE0780" w:rsidRPr="00532497" w:rsidRDefault="00EE0780" w:rsidP="003752ED">
            <w:pPr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posiada podstawową wiedzę w zakresie fizyko-chemicznych i biologicznych procesów fizjologicznych zachodzących w  okresie ciąży i poza ciążą</w:t>
            </w:r>
          </w:p>
        </w:tc>
        <w:tc>
          <w:tcPr>
            <w:tcW w:w="1682" w:type="dxa"/>
          </w:tcPr>
          <w:p w:rsidR="00F42340" w:rsidRPr="00532497" w:rsidRDefault="00F42340" w:rsidP="00F42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K_W01</w:t>
            </w:r>
          </w:p>
          <w:p w:rsidR="00EE0780" w:rsidRPr="00532497" w:rsidRDefault="00EE0780" w:rsidP="0037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497" w:rsidRPr="00532497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F42340" w:rsidRPr="00532497" w:rsidRDefault="00F42340" w:rsidP="0037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EE0780" w:rsidRPr="00532497" w:rsidRDefault="00EE0780" w:rsidP="00EC0533">
            <w:pPr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 xml:space="preserve">posiada ogólną znajomość budowy i funkcji organizmu </w:t>
            </w:r>
            <w:r w:rsidR="00EC0533" w:rsidRPr="00532497">
              <w:rPr>
                <w:rFonts w:ascii="Times New Roman" w:hAnsi="Times New Roman"/>
                <w:sz w:val="24"/>
                <w:szCs w:val="24"/>
              </w:rPr>
              <w:t>kobiety</w:t>
            </w:r>
            <w:r w:rsidRPr="00532497">
              <w:rPr>
                <w:rFonts w:ascii="Times New Roman" w:hAnsi="Times New Roman"/>
                <w:sz w:val="24"/>
                <w:szCs w:val="24"/>
              </w:rPr>
              <w:t>, je</w:t>
            </w:r>
            <w:r w:rsidR="00EC0533" w:rsidRPr="00532497">
              <w:rPr>
                <w:rFonts w:ascii="Times New Roman" w:hAnsi="Times New Roman"/>
                <w:sz w:val="24"/>
                <w:szCs w:val="24"/>
              </w:rPr>
              <w:t>j</w:t>
            </w:r>
            <w:r w:rsidRPr="00532497">
              <w:rPr>
                <w:rFonts w:ascii="Times New Roman" w:hAnsi="Times New Roman"/>
                <w:sz w:val="24"/>
                <w:szCs w:val="24"/>
              </w:rPr>
              <w:t xml:space="preserve"> układów i nar</w:t>
            </w:r>
            <w:r w:rsidR="00EC0533" w:rsidRPr="00532497">
              <w:rPr>
                <w:rFonts w:ascii="Times New Roman" w:hAnsi="Times New Roman"/>
                <w:sz w:val="24"/>
                <w:szCs w:val="24"/>
              </w:rPr>
              <w:t>ządów, opisuje budowę organizmu.</w:t>
            </w:r>
          </w:p>
        </w:tc>
        <w:tc>
          <w:tcPr>
            <w:tcW w:w="1682" w:type="dxa"/>
          </w:tcPr>
          <w:p w:rsidR="00F42340" w:rsidRPr="00532497" w:rsidRDefault="00F42340" w:rsidP="00F42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K_W02</w:t>
            </w:r>
          </w:p>
          <w:p w:rsidR="00EE0780" w:rsidRPr="00532497" w:rsidRDefault="00EE0780" w:rsidP="0037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497" w:rsidRPr="00532497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F42340" w:rsidRPr="00532497" w:rsidRDefault="00F42340" w:rsidP="0037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EE0780" w:rsidRPr="00532497" w:rsidRDefault="00EE0780" w:rsidP="003752ED">
            <w:pPr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 xml:space="preserve">zna zaburzenia prowadzące do powstania stanów zagrożenia życia i zdrowia, ich przyczyny, mechanizmy, przebieg oraz sposoby diagnozowania i postępowania wobec nagłych stanów chorobowych </w:t>
            </w:r>
          </w:p>
        </w:tc>
        <w:tc>
          <w:tcPr>
            <w:tcW w:w="1682" w:type="dxa"/>
          </w:tcPr>
          <w:p w:rsidR="00F42340" w:rsidRPr="00532497" w:rsidRDefault="00BB5D2A" w:rsidP="00F42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K_W0</w:t>
            </w:r>
            <w:r w:rsidR="00963E5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42340" w:rsidRPr="00532497" w:rsidRDefault="00F42340" w:rsidP="003752ED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532497" w:rsidRPr="00532497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F42340" w:rsidRPr="00532497" w:rsidRDefault="00F42340" w:rsidP="0037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EE0780" w:rsidRPr="00532497" w:rsidRDefault="00EE0780" w:rsidP="003752ED">
            <w:pPr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 xml:space="preserve">zna podstawowe procesy emocjonalne zachowań indywidualnych oraz relacji z rodziną, najbliższym otoczeniem, pojęcia i mechanizmy psychospołeczne związane ze zdrowiem i jego ochroną </w:t>
            </w:r>
          </w:p>
        </w:tc>
        <w:tc>
          <w:tcPr>
            <w:tcW w:w="1682" w:type="dxa"/>
          </w:tcPr>
          <w:p w:rsidR="00BB5D2A" w:rsidRPr="00532497" w:rsidRDefault="00BB5D2A" w:rsidP="00BB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K_W0</w:t>
            </w:r>
            <w:r w:rsidR="00963E5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E0780" w:rsidRPr="00532497" w:rsidRDefault="00EE0780" w:rsidP="003752ED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532497" w:rsidRPr="00532497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F42340" w:rsidRPr="00532497" w:rsidRDefault="00F42340" w:rsidP="0037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EE0780" w:rsidRPr="00532497" w:rsidRDefault="00EE0780" w:rsidP="003752ED">
            <w:pPr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zna podstawy farmakologii wybranych grup leków ze szczególnym uwzględnieniem leków stosowanych w stanach zagrożenia życia ciężarnej i poza ciążą</w:t>
            </w:r>
          </w:p>
        </w:tc>
        <w:tc>
          <w:tcPr>
            <w:tcW w:w="1682" w:type="dxa"/>
          </w:tcPr>
          <w:p w:rsidR="00BB5D2A" w:rsidRPr="00532497" w:rsidRDefault="00BB5D2A" w:rsidP="00BB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K_W0</w:t>
            </w:r>
            <w:r w:rsidR="00963E5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E0780" w:rsidRPr="00532497" w:rsidRDefault="00EE0780" w:rsidP="00BB5D2A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532497" w:rsidRPr="00532497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F42340" w:rsidRPr="00532497" w:rsidRDefault="00F42340" w:rsidP="0037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EE0780" w:rsidRPr="00532497" w:rsidRDefault="00EE0780" w:rsidP="003752ED">
            <w:pPr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zna metody ograniczenia bólu</w:t>
            </w:r>
          </w:p>
        </w:tc>
        <w:tc>
          <w:tcPr>
            <w:tcW w:w="1682" w:type="dxa"/>
          </w:tcPr>
          <w:p w:rsidR="00BB5D2A" w:rsidRPr="00532497" w:rsidRDefault="00BB5D2A" w:rsidP="00BB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K_W</w:t>
            </w:r>
            <w:r w:rsidR="00963E5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E0780" w:rsidRPr="00532497" w:rsidRDefault="00EE0780" w:rsidP="003752ED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532497" w:rsidRPr="00532497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F42340" w:rsidRPr="00532497" w:rsidRDefault="00F42340" w:rsidP="003752ED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</w:tcPr>
          <w:p w:rsidR="00EE0780" w:rsidRPr="00532497" w:rsidRDefault="00EE0780" w:rsidP="003752ED">
            <w:pPr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 xml:space="preserve">zna cele i zadania promocji zdrowia i zdrowego trybu życia, czynniki determinujące zdrowie oraz aktualne problemy zdrowotne ludności i metody zapobiegania, zna metody dydaktyczne </w:t>
            </w:r>
          </w:p>
        </w:tc>
        <w:tc>
          <w:tcPr>
            <w:tcW w:w="1682" w:type="dxa"/>
          </w:tcPr>
          <w:p w:rsidR="00BB5D2A" w:rsidRPr="00532497" w:rsidRDefault="00BB5D2A" w:rsidP="00BB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K_W</w:t>
            </w:r>
            <w:r w:rsidR="00963E5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E0780" w:rsidRPr="00532497" w:rsidRDefault="00EE0780" w:rsidP="003752ED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trike/>
                <w:sz w:val="24"/>
                <w:szCs w:val="24"/>
              </w:rPr>
              <w:t xml:space="preserve">  </w:t>
            </w:r>
          </w:p>
        </w:tc>
      </w:tr>
      <w:tr w:rsidR="00532497" w:rsidRPr="00532497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E14567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4567">
              <w:rPr>
                <w:b/>
                <w:sz w:val="24"/>
                <w:szCs w:val="24"/>
              </w:rPr>
              <w:t>UMIEJĘTNOŚCI</w:t>
            </w:r>
          </w:p>
        </w:tc>
      </w:tr>
      <w:tr w:rsidR="00532497" w:rsidRPr="00532497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EE0780" w:rsidRPr="00532497" w:rsidRDefault="00EE0780" w:rsidP="0037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U</w:t>
            </w:r>
            <w:r w:rsidR="00BB5D2A" w:rsidRPr="00532497">
              <w:rPr>
                <w:rFonts w:ascii="Times New Roman" w:hAnsi="Times New Roman"/>
                <w:sz w:val="24"/>
                <w:szCs w:val="24"/>
              </w:rPr>
              <w:t>_</w:t>
            </w:r>
            <w:r w:rsidR="004E4C91" w:rsidRPr="00532497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E80AD1" w:rsidRPr="00532497" w:rsidRDefault="00E80AD1" w:rsidP="0037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EE0780" w:rsidRPr="00532497" w:rsidRDefault="00EE0780" w:rsidP="00EC0533">
            <w:pPr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potrafi komunikować się z pacjent</w:t>
            </w:r>
            <w:r w:rsidR="00EC0533" w:rsidRPr="00532497">
              <w:rPr>
                <w:rFonts w:ascii="Times New Roman" w:hAnsi="Times New Roman"/>
                <w:sz w:val="24"/>
                <w:szCs w:val="24"/>
              </w:rPr>
              <w:t>ką</w:t>
            </w:r>
            <w:r w:rsidRPr="00532497">
              <w:rPr>
                <w:rFonts w:ascii="Times New Roman" w:hAnsi="Times New Roman"/>
                <w:sz w:val="24"/>
                <w:szCs w:val="24"/>
              </w:rPr>
              <w:t>, rodziną lub opiekunem, udzielać wsparcia psychologicznego w stanach zagroże</w:t>
            </w:r>
            <w:bookmarkStart w:id="0" w:name="_GoBack"/>
            <w:bookmarkEnd w:id="0"/>
            <w:r w:rsidRPr="00532497">
              <w:rPr>
                <w:rFonts w:ascii="Times New Roman" w:hAnsi="Times New Roman"/>
                <w:sz w:val="24"/>
                <w:szCs w:val="24"/>
              </w:rPr>
              <w:t>nia życia i zdrowia</w:t>
            </w:r>
            <w:r w:rsidR="00EC0533" w:rsidRPr="00532497">
              <w:rPr>
                <w:rFonts w:ascii="Times New Roman" w:hAnsi="Times New Roman"/>
                <w:sz w:val="24"/>
                <w:szCs w:val="24"/>
              </w:rPr>
              <w:t xml:space="preserve"> kobiety</w:t>
            </w:r>
          </w:p>
        </w:tc>
        <w:tc>
          <w:tcPr>
            <w:tcW w:w="1682" w:type="dxa"/>
          </w:tcPr>
          <w:p w:rsidR="00BB5D2A" w:rsidRPr="00532497" w:rsidRDefault="00BB5D2A" w:rsidP="00BB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K_U0</w:t>
            </w:r>
            <w:r w:rsidR="00963E5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E0780" w:rsidRPr="00532497" w:rsidRDefault="00EE0780" w:rsidP="003752ED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532497" w:rsidRPr="00532497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EE0780" w:rsidRPr="00532497" w:rsidRDefault="00EE0780" w:rsidP="0037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lastRenderedPageBreak/>
              <w:t>U</w:t>
            </w:r>
            <w:r w:rsidR="00BB5D2A" w:rsidRPr="00532497">
              <w:rPr>
                <w:rFonts w:ascii="Times New Roman" w:hAnsi="Times New Roman"/>
                <w:sz w:val="24"/>
                <w:szCs w:val="24"/>
              </w:rPr>
              <w:t>_</w:t>
            </w:r>
            <w:r w:rsidRPr="00532497">
              <w:rPr>
                <w:rFonts w:ascii="Times New Roman" w:hAnsi="Times New Roman"/>
                <w:sz w:val="24"/>
                <w:szCs w:val="24"/>
              </w:rPr>
              <w:t>0</w:t>
            </w:r>
            <w:r w:rsidR="004E4C91" w:rsidRPr="005324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0AD1" w:rsidRPr="00532497" w:rsidRDefault="00E80AD1" w:rsidP="0037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EE0780" w:rsidRPr="00532497" w:rsidRDefault="00EC0533" w:rsidP="00EC0533">
            <w:pPr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przeprowadza wywiad z pacjentką, jej</w:t>
            </w:r>
            <w:r w:rsidR="00EE0780" w:rsidRPr="00532497">
              <w:rPr>
                <w:rFonts w:ascii="Times New Roman" w:hAnsi="Times New Roman"/>
                <w:sz w:val="24"/>
                <w:szCs w:val="24"/>
              </w:rPr>
              <w:t xml:space="preserve"> rodziną lub opiekunem, potrafi identyfikować problemy </w:t>
            </w:r>
            <w:r w:rsidRPr="00532497">
              <w:rPr>
                <w:rFonts w:ascii="Times New Roman" w:hAnsi="Times New Roman"/>
                <w:sz w:val="24"/>
                <w:szCs w:val="24"/>
              </w:rPr>
              <w:t>ciężarnej</w:t>
            </w:r>
          </w:p>
        </w:tc>
        <w:tc>
          <w:tcPr>
            <w:tcW w:w="1682" w:type="dxa"/>
          </w:tcPr>
          <w:p w:rsidR="00BB5D2A" w:rsidRPr="00532497" w:rsidRDefault="00BB5D2A" w:rsidP="00BB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K_U0</w:t>
            </w:r>
            <w:r w:rsidR="00963E5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E0780" w:rsidRPr="00532497" w:rsidRDefault="00EE0780" w:rsidP="003752ED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532497" w:rsidRPr="00532497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EE0780" w:rsidRPr="00532497" w:rsidRDefault="00EE0780" w:rsidP="0037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U</w:t>
            </w:r>
            <w:r w:rsidR="00BB5D2A" w:rsidRPr="00532497">
              <w:rPr>
                <w:rFonts w:ascii="Times New Roman" w:hAnsi="Times New Roman"/>
                <w:sz w:val="24"/>
                <w:szCs w:val="24"/>
              </w:rPr>
              <w:t>_</w:t>
            </w:r>
            <w:r w:rsidR="004E4C91" w:rsidRPr="00532497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E80AD1" w:rsidRPr="00532497" w:rsidRDefault="00E80AD1" w:rsidP="0037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EE0780" w:rsidRPr="00532497" w:rsidRDefault="00EE0780" w:rsidP="003752ED">
            <w:pPr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 xml:space="preserve">prowadzi szkolenia i inne działania  edukacyjne z zakresu promocji zdrowia i pierwszej pomocy </w:t>
            </w:r>
          </w:p>
        </w:tc>
        <w:tc>
          <w:tcPr>
            <w:tcW w:w="1682" w:type="dxa"/>
          </w:tcPr>
          <w:p w:rsidR="00BB5D2A" w:rsidRPr="00532497" w:rsidRDefault="00BB5D2A" w:rsidP="00BB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K_U0</w:t>
            </w:r>
            <w:r w:rsidR="00963E5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E0780" w:rsidRPr="00532497" w:rsidRDefault="00EE0780" w:rsidP="003752ED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532497" w:rsidRPr="00532497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EE0780" w:rsidRPr="00532497" w:rsidRDefault="00EE0780" w:rsidP="0037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U</w:t>
            </w:r>
            <w:r w:rsidR="00BB5D2A" w:rsidRPr="00532497">
              <w:rPr>
                <w:rFonts w:ascii="Times New Roman" w:hAnsi="Times New Roman"/>
                <w:sz w:val="24"/>
                <w:szCs w:val="24"/>
              </w:rPr>
              <w:t>_</w:t>
            </w:r>
            <w:r w:rsidR="004E4C91" w:rsidRPr="00532497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E80AD1" w:rsidRPr="00532497" w:rsidRDefault="00E80AD1" w:rsidP="0037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EE0780" w:rsidRPr="00532497" w:rsidRDefault="00EE0780" w:rsidP="003752ED">
            <w:pPr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 xml:space="preserve"> potrafi rozpoznać stany nagłego zagrożenia zdrowotnego, podejmuje i prowadzi medyczne czynności ratunkowe w stanach nagłego zagrożenia zdrowia i życia</w:t>
            </w:r>
          </w:p>
        </w:tc>
        <w:tc>
          <w:tcPr>
            <w:tcW w:w="1682" w:type="dxa"/>
          </w:tcPr>
          <w:p w:rsidR="00BB5D2A" w:rsidRPr="00532497" w:rsidRDefault="00BB5D2A" w:rsidP="00BB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K_U0</w:t>
            </w:r>
            <w:r w:rsidR="00963E5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0780" w:rsidRPr="00532497" w:rsidRDefault="00EE0780" w:rsidP="003752ED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532497" w:rsidRPr="00532497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EE0780" w:rsidRPr="00532497" w:rsidRDefault="00EE0780" w:rsidP="0037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U</w:t>
            </w:r>
            <w:r w:rsidR="00BB5D2A" w:rsidRPr="00532497">
              <w:rPr>
                <w:rFonts w:ascii="Times New Roman" w:hAnsi="Times New Roman"/>
                <w:sz w:val="24"/>
                <w:szCs w:val="24"/>
              </w:rPr>
              <w:t>_</w:t>
            </w:r>
            <w:r w:rsidR="004E4C91" w:rsidRPr="00532497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E80AD1" w:rsidRPr="00532497" w:rsidRDefault="00E80AD1" w:rsidP="0037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EE0780" w:rsidRPr="00532497" w:rsidRDefault="00EE0780" w:rsidP="003752ED">
            <w:pPr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podejmuje zaplanowane medyczne czynności ratunkowe, które mogą być samodzielnie wdrożone przez ratownika medycznego</w:t>
            </w:r>
          </w:p>
        </w:tc>
        <w:tc>
          <w:tcPr>
            <w:tcW w:w="1682" w:type="dxa"/>
          </w:tcPr>
          <w:p w:rsidR="00BB5D2A" w:rsidRPr="00532497" w:rsidRDefault="00BB5D2A" w:rsidP="00BB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K_U</w:t>
            </w:r>
            <w:r w:rsidR="00963E5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E0780" w:rsidRPr="00532497" w:rsidRDefault="00EE0780" w:rsidP="003752ED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532497" w:rsidRPr="0053249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EE0780" w:rsidRPr="00532497" w:rsidRDefault="00EE0780" w:rsidP="0037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U</w:t>
            </w:r>
            <w:r w:rsidR="00BB5D2A" w:rsidRPr="00532497">
              <w:rPr>
                <w:rFonts w:ascii="Times New Roman" w:hAnsi="Times New Roman"/>
                <w:sz w:val="24"/>
                <w:szCs w:val="24"/>
              </w:rPr>
              <w:t>_</w:t>
            </w:r>
            <w:r w:rsidR="004E4C91" w:rsidRPr="005324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371" w:type="dxa"/>
            <w:gridSpan w:val="3"/>
          </w:tcPr>
          <w:p w:rsidR="00EE0780" w:rsidRPr="00532497" w:rsidRDefault="00EE0780" w:rsidP="003752ED">
            <w:pPr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 xml:space="preserve">wykonuje medyczne czynności ratunkowe, które mogą być podejmowane przez ratownika medycznego pod nadzorem lekarza </w:t>
            </w:r>
          </w:p>
        </w:tc>
        <w:tc>
          <w:tcPr>
            <w:tcW w:w="1682" w:type="dxa"/>
          </w:tcPr>
          <w:p w:rsidR="00EE0780" w:rsidRPr="00532497" w:rsidRDefault="004E4C91" w:rsidP="004E4C91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K_U</w:t>
            </w:r>
            <w:r w:rsidR="00963E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32497" w:rsidRPr="0053249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EE0780" w:rsidRPr="00532497" w:rsidRDefault="00EE0780" w:rsidP="0037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U</w:t>
            </w:r>
            <w:r w:rsidR="00BB5D2A" w:rsidRPr="00532497">
              <w:rPr>
                <w:rFonts w:ascii="Times New Roman" w:hAnsi="Times New Roman"/>
                <w:sz w:val="24"/>
                <w:szCs w:val="24"/>
              </w:rPr>
              <w:t>_</w:t>
            </w:r>
            <w:r w:rsidR="004E4C91" w:rsidRPr="005324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71" w:type="dxa"/>
            <w:gridSpan w:val="3"/>
          </w:tcPr>
          <w:p w:rsidR="00EE0780" w:rsidRPr="00532497" w:rsidRDefault="00EE0780" w:rsidP="003752ED">
            <w:pPr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 xml:space="preserve">posiada umiejętność przygotowania i obliczenia dawek leków, objętości płynów i zna sposoby ich podania </w:t>
            </w:r>
          </w:p>
        </w:tc>
        <w:tc>
          <w:tcPr>
            <w:tcW w:w="1682" w:type="dxa"/>
          </w:tcPr>
          <w:p w:rsidR="00EE0780" w:rsidRPr="00532497" w:rsidRDefault="004E4C91" w:rsidP="004E4C91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K_U</w:t>
            </w:r>
            <w:r w:rsidR="00963E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2497" w:rsidRPr="0053249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EE0780" w:rsidRPr="00532497" w:rsidRDefault="00EE0780" w:rsidP="0037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U</w:t>
            </w:r>
            <w:r w:rsidR="00BB5D2A" w:rsidRPr="00532497">
              <w:rPr>
                <w:rFonts w:ascii="Times New Roman" w:hAnsi="Times New Roman"/>
                <w:sz w:val="24"/>
                <w:szCs w:val="24"/>
              </w:rPr>
              <w:t>_</w:t>
            </w:r>
            <w:r w:rsidR="004E4C91" w:rsidRPr="00532497">
              <w:rPr>
                <w:rFonts w:ascii="Times New Roman" w:hAnsi="Times New Roman"/>
                <w:sz w:val="24"/>
                <w:szCs w:val="24"/>
              </w:rPr>
              <w:t>0</w:t>
            </w:r>
            <w:r w:rsidRPr="005324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</w:tcPr>
          <w:p w:rsidR="00EE0780" w:rsidRPr="00532497" w:rsidRDefault="00EE0780" w:rsidP="003752ED">
            <w:pPr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potrafi korzystać z technik informacyjnych celu pozyskiwania,   przechowywania  i analizy danych oraz przygotować prezentację multimedialną</w:t>
            </w:r>
          </w:p>
        </w:tc>
        <w:tc>
          <w:tcPr>
            <w:tcW w:w="1682" w:type="dxa"/>
          </w:tcPr>
          <w:p w:rsidR="00EE0780" w:rsidRPr="00532497" w:rsidRDefault="00E376D5" w:rsidP="003752ED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</w:t>
            </w:r>
            <w:r w:rsidR="00BB5D2A" w:rsidRPr="005324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2497" w:rsidRPr="0053249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B5D2A" w:rsidRPr="00532497" w:rsidRDefault="00BB5D2A" w:rsidP="00BB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U_</w:t>
            </w:r>
            <w:r w:rsidR="004E4C91" w:rsidRPr="00532497">
              <w:rPr>
                <w:rFonts w:ascii="Times New Roman" w:hAnsi="Times New Roman"/>
                <w:sz w:val="24"/>
                <w:szCs w:val="24"/>
              </w:rPr>
              <w:t>0</w:t>
            </w:r>
            <w:r w:rsidRPr="005324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3"/>
          </w:tcPr>
          <w:p w:rsidR="00BB5D2A" w:rsidRPr="00532497" w:rsidRDefault="00BB5D2A" w:rsidP="00BB5D2A">
            <w:pPr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 xml:space="preserve">potrafi w praktyce identyfikować błędy i zaniedbania w realizowanych procedurach i je korygować </w:t>
            </w:r>
          </w:p>
        </w:tc>
        <w:tc>
          <w:tcPr>
            <w:tcW w:w="1682" w:type="dxa"/>
          </w:tcPr>
          <w:p w:rsidR="00BB5D2A" w:rsidRPr="00532497" w:rsidRDefault="00E376D5" w:rsidP="00BB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</w:t>
            </w:r>
            <w:r w:rsidR="00BB5D2A" w:rsidRPr="005324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32497" w:rsidRPr="0053249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B5D2A" w:rsidRPr="00532497" w:rsidRDefault="00BB5D2A" w:rsidP="00BB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U_</w:t>
            </w:r>
            <w:r w:rsidR="004E4C91" w:rsidRPr="00532497">
              <w:rPr>
                <w:rFonts w:ascii="Times New Roman" w:hAnsi="Times New Roman"/>
                <w:sz w:val="24"/>
                <w:szCs w:val="24"/>
              </w:rPr>
              <w:t>1</w:t>
            </w:r>
            <w:r w:rsidRPr="005324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gridSpan w:val="3"/>
          </w:tcPr>
          <w:p w:rsidR="00BB5D2A" w:rsidRPr="00532497" w:rsidRDefault="00BB5D2A" w:rsidP="00BB5D2A">
            <w:pPr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 xml:space="preserve">korzysta z medycznej literatury fachowej  i internetowych baz danych oraz potrafi interpretować zawarte w nich dane liczbowe </w:t>
            </w:r>
          </w:p>
        </w:tc>
        <w:tc>
          <w:tcPr>
            <w:tcW w:w="1682" w:type="dxa"/>
          </w:tcPr>
          <w:p w:rsidR="00BB5D2A" w:rsidRPr="00532497" w:rsidRDefault="00BB5D2A" w:rsidP="004E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K_U</w:t>
            </w:r>
            <w:r w:rsidR="00E376D5">
              <w:rPr>
                <w:rFonts w:ascii="Times New Roman" w:hAnsi="Times New Roman"/>
                <w:sz w:val="24"/>
                <w:szCs w:val="24"/>
              </w:rPr>
              <w:t>2</w:t>
            </w:r>
            <w:r w:rsidRPr="005324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497" w:rsidRPr="0053249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B5D2A" w:rsidRPr="00532497" w:rsidRDefault="00BB5D2A" w:rsidP="00BB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U_</w:t>
            </w:r>
            <w:r w:rsidR="004E4C91" w:rsidRPr="00532497">
              <w:rPr>
                <w:rFonts w:ascii="Times New Roman" w:hAnsi="Times New Roman"/>
                <w:sz w:val="24"/>
                <w:szCs w:val="24"/>
              </w:rPr>
              <w:t>1</w:t>
            </w:r>
            <w:r w:rsidRPr="005324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</w:tcPr>
          <w:p w:rsidR="00BB5D2A" w:rsidRPr="00532497" w:rsidRDefault="00BB5D2A" w:rsidP="00BB5D2A">
            <w:pPr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 xml:space="preserve"> potrafi prowadzić wymaganą przepisami dokumentację medyczną dotyczącą  podejmowanych działań</w:t>
            </w:r>
          </w:p>
        </w:tc>
        <w:tc>
          <w:tcPr>
            <w:tcW w:w="1682" w:type="dxa"/>
          </w:tcPr>
          <w:p w:rsidR="00BB5D2A" w:rsidRPr="00532497" w:rsidRDefault="00BB5D2A" w:rsidP="004E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K_U</w:t>
            </w:r>
            <w:r w:rsidR="00E376D5">
              <w:rPr>
                <w:rFonts w:ascii="Times New Roman" w:hAnsi="Times New Roman"/>
                <w:sz w:val="24"/>
                <w:szCs w:val="24"/>
              </w:rPr>
              <w:t>2</w:t>
            </w:r>
            <w:r w:rsidRPr="005324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2497" w:rsidRPr="0053249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B5D2A" w:rsidRPr="00532497" w:rsidRDefault="00BB5D2A" w:rsidP="004E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U_</w:t>
            </w:r>
            <w:r w:rsidR="004E4C91" w:rsidRPr="00532497">
              <w:rPr>
                <w:rFonts w:ascii="Times New Roman" w:hAnsi="Times New Roman"/>
                <w:sz w:val="24"/>
                <w:szCs w:val="24"/>
              </w:rPr>
              <w:t>1</w:t>
            </w:r>
            <w:r w:rsidRPr="00532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3"/>
          </w:tcPr>
          <w:p w:rsidR="00BB5D2A" w:rsidRPr="00532497" w:rsidRDefault="00BB5D2A" w:rsidP="00BB5D2A">
            <w:pPr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 xml:space="preserve">posiada umiejętność przygotowania pisemnego raportu w oparciu o własne działania lub dane źródłowe </w:t>
            </w:r>
          </w:p>
        </w:tc>
        <w:tc>
          <w:tcPr>
            <w:tcW w:w="1682" w:type="dxa"/>
          </w:tcPr>
          <w:p w:rsidR="00BB5D2A" w:rsidRPr="00532497" w:rsidRDefault="00BB5D2A" w:rsidP="004E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K_U2</w:t>
            </w:r>
            <w:r w:rsidR="00E376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2497" w:rsidRPr="0053249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B5D2A" w:rsidRPr="00532497" w:rsidRDefault="00BB5D2A" w:rsidP="004E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U_</w:t>
            </w:r>
            <w:r w:rsidR="004E4C91" w:rsidRPr="005324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gridSpan w:val="3"/>
          </w:tcPr>
          <w:p w:rsidR="00BB5D2A" w:rsidRPr="00532497" w:rsidRDefault="00BB5D2A" w:rsidP="00BB5D2A">
            <w:pPr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posiada umiejętność prezentowania w formie ustnej wyników  własnych działań i przemyśleń</w:t>
            </w:r>
          </w:p>
        </w:tc>
        <w:tc>
          <w:tcPr>
            <w:tcW w:w="1682" w:type="dxa"/>
          </w:tcPr>
          <w:p w:rsidR="00BB5D2A" w:rsidRPr="00532497" w:rsidRDefault="004E4C91" w:rsidP="004E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K_U</w:t>
            </w:r>
            <w:r w:rsidR="00E376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32497" w:rsidRPr="00532497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BB5D2A" w:rsidRPr="00E14567" w:rsidRDefault="00BB5D2A" w:rsidP="00BB5D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4567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532497" w:rsidRPr="00532497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BB5D2A" w:rsidRPr="00532497" w:rsidRDefault="00BB5D2A" w:rsidP="00BB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BB5D2A" w:rsidRPr="00532497" w:rsidRDefault="00BB5D2A" w:rsidP="00BB5D2A">
            <w:pPr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 xml:space="preserve">ma świadomość potrzeby ciągłego uzupełniania i pogłębiania  swojej wiedzy, podnoszenia kompetencji zawodowych i doskonalenia umiejętności praktycznych </w:t>
            </w:r>
          </w:p>
        </w:tc>
        <w:tc>
          <w:tcPr>
            <w:tcW w:w="1682" w:type="dxa"/>
          </w:tcPr>
          <w:p w:rsidR="00BB5D2A" w:rsidRPr="00532497" w:rsidRDefault="00BB5D2A" w:rsidP="00BB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K_K01</w:t>
            </w:r>
          </w:p>
        </w:tc>
      </w:tr>
      <w:tr w:rsidR="00532497" w:rsidRPr="00532497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BB5D2A" w:rsidRPr="00532497" w:rsidRDefault="00BB5D2A" w:rsidP="00BB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BB5D2A" w:rsidRPr="00532497" w:rsidRDefault="00BB5D2A" w:rsidP="00BB5D2A">
            <w:pPr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 xml:space="preserve">potrafi dokonać samooceny własnych umiejętności, jest świadomy własnych ograniczeń, w szczególności rozpoznaje sytuacje, w których </w:t>
            </w:r>
            <w:r w:rsidRPr="005324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niezbędny jest kontakt z przełożonym </w:t>
            </w:r>
          </w:p>
        </w:tc>
        <w:tc>
          <w:tcPr>
            <w:tcW w:w="1682" w:type="dxa"/>
          </w:tcPr>
          <w:p w:rsidR="00BB5D2A" w:rsidRPr="00532497" w:rsidRDefault="00BB5D2A" w:rsidP="00BB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lastRenderedPageBreak/>
              <w:t>K_K02</w:t>
            </w:r>
          </w:p>
        </w:tc>
      </w:tr>
      <w:tr w:rsidR="00532497" w:rsidRPr="00532497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BB5D2A" w:rsidRPr="00532497" w:rsidRDefault="009B5876" w:rsidP="00BB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lastRenderedPageBreak/>
              <w:t>K_</w:t>
            </w:r>
            <w:r w:rsidR="00BB5D2A" w:rsidRPr="005324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71" w:type="dxa"/>
            <w:gridSpan w:val="3"/>
          </w:tcPr>
          <w:p w:rsidR="00BB5D2A" w:rsidRPr="00532497" w:rsidRDefault="00BB5D2A" w:rsidP="00EC0533">
            <w:pPr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okazuje szacunek wobec pacjent</w:t>
            </w:r>
            <w:r w:rsidR="00EC0533" w:rsidRPr="00532497">
              <w:rPr>
                <w:rFonts w:ascii="Times New Roman" w:hAnsi="Times New Roman"/>
                <w:sz w:val="24"/>
                <w:szCs w:val="24"/>
              </w:rPr>
              <w:t>ki</w:t>
            </w:r>
            <w:r w:rsidRPr="00532497">
              <w:rPr>
                <w:rFonts w:ascii="Times New Roman" w:hAnsi="Times New Roman"/>
                <w:sz w:val="24"/>
                <w:szCs w:val="24"/>
              </w:rPr>
              <w:t xml:space="preserve">, przestrzega zasad etyki zawodowej oraz praw pacjenta </w:t>
            </w:r>
          </w:p>
        </w:tc>
        <w:tc>
          <w:tcPr>
            <w:tcW w:w="1682" w:type="dxa"/>
          </w:tcPr>
          <w:p w:rsidR="00BB5D2A" w:rsidRPr="00532497" w:rsidRDefault="00BB5D2A" w:rsidP="00BB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K_K03</w:t>
            </w:r>
          </w:p>
        </w:tc>
      </w:tr>
      <w:tr w:rsidR="00532497" w:rsidRPr="00532497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BB5D2A" w:rsidRPr="00532497" w:rsidRDefault="009B5876" w:rsidP="00BB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</w:t>
            </w:r>
            <w:r w:rsidR="00BB5D2A" w:rsidRPr="005324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71" w:type="dxa"/>
            <w:gridSpan w:val="3"/>
          </w:tcPr>
          <w:p w:rsidR="00BB5D2A" w:rsidRPr="00532497" w:rsidRDefault="00BB5D2A" w:rsidP="00BB5D2A">
            <w:pPr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prezentuje postawę odpowiedzialności za podejmowane decyzje i czynności zawodowe</w:t>
            </w:r>
          </w:p>
        </w:tc>
        <w:tc>
          <w:tcPr>
            <w:tcW w:w="1682" w:type="dxa"/>
          </w:tcPr>
          <w:p w:rsidR="00BB5D2A" w:rsidRPr="00532497" w:rsidRDefault="00BB5D2A" w:rsidP="00BB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K_K04</w:t>
            </w:r>
          </w:p>
        </w:tc>
      </w:tr>
      <w:tr w:rsidR="00532497" w:rsidRPr="00532497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BB5D2A" w:rsidRPr="00532497" w:rsidRDefault="009B5876" w:rsidP="00BB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</w:t>
            </w:r>
            <w:r w:rsidR="00BB5D2A" w:rsidRPr="005324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71" w:type="dxa"/>
            <w:gridSpan w:val="3"/>
          </w:tcPr>
          <w:p w:rsidR="00BB5D2A" w:rsidRPr="00532497" w:rsidRDefault="00BB5D2A" w:rsidP="00BB5D2A">
            <w:pPr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potrafi współdziałać z lekarzem, pielęgniarką przedstawicielami niemedycznych służb  i pracować w grupie, przyjmując w niej różne role, ponosząc odpowiedzialność za wspólnie realizowane działania</w:t>
            </w:r>
          </w:p>
        </w:tc>
        <w:tc>
          <w:tcPr>
            <w:tcW w:w="1682" w:type="dxa"/>
          </w:tcPr>
          <w:p w:rsidR="00BB5D2A" w:rsidRPr="00532497" w:rsidRDefault="00BB5D2A" w:rsidP="00BB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K_K05</w:t>
            </w:r>
          </w:p>
        </w:tc>
      </w:tr>
      <w:tr w:rsidR="00532497" w:rsidRPr="00532497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BB5D2A" w:rsidRPr="00532497" w:rsidRDefault="009B5876" w:rsidP="004E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</w:t>
            </w:r>
            <w:r w:rsidR="00BB5D2A" w:rsidRPr="00532497">
              <w:rPr>
                <w:rFonts w:ascii="Times New Roman" w:hAnsi="Times New Roman"/>
                <w:sz w:val="24"/>
                <w:szCs w:val="24"/>
              </w:rPr>
              <w:t>0</w:t>
            </w:r>
            <w:r w:rsidR="004E4C91" w:rsidRPr="005324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BB5D2A" w:rsidRPr="00532497" w:rsidRDefault="00BB5D2A" w:rsidP="00EC0533">
            <w:pPr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potrafi form</w:t>
            </w:r>
            <w:r w:rsidR="00EC0533" w:rsidRPr="00532497">
              <w:rPr>
                <w:rFonts w:ascii="Times New Roman" w:hAnsi="Times New Roman"/>
                <w:sz w:val="24"/>
                <w:szCs w:val="24"/>
              </w:rPr>
              <w:t>ułować opinie dotyczące pacjentek w</w:t>
            </w:r>
            <w:r w:rsidRPr="00532497">
              <w:rPr>
                <w:rFonts w:ascii="Times New Roman" w:hAnsi="Times New Roman"/>
                <w:sz w:val="24"/>
                <w:szCs w:val="24"/>
              </w:rPr>
              <w:t xml:space="preserve"> sposób zapewniający przestrzeganie tajemnicy zawodowej zachowując ostrożność i krytycyzm w ich wyrażaniu, </w:t>
            </w:r>
          </w:p>
        </w:tc>
        <w:tc>
          <w:tcPr>
            <w:tcW w:w="1682" w:type="dxa"/>
          </w:tcPr>
          <w:p w:rsidR="00BB5D2A" w:rsidRPr="00532497" w:rsidRDefault="004E4C91" w:rsidP="00BB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K_K0</w:t>
            </w:r>
            <w:r w:rsidR="00E376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32497" w:rsidRPr="00532497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BB5D2A" w:rsidRPr="00532497" w:rsidRDefault="009B5876" w:rsidP="00BB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</w:t>
            </w:r>
            <w:r w:rsidR="00BB5D2A" w:rsidRPr="00532497">
              <w:rPr>
                <w:rFonts w:ascii="Times New Roman" w:hAnsi="Times New Roman"/>
                <w:sz w:val="24"/>
                <w:szCs w:val="24"/>
              </w:rPr>
              <w:t>0</w:t>
            </w:r>
            <w:r w:rsidR="004E4C91" w:rsidRPr="005324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3"/>
          </w:tcPr>
          <w:p w:rsidR="00BB5D2A" w:rsidRPr="00532497" w:rsidRDefault="00BB5D2A" w:rsidP="00BB5D2A">
            <w:pPr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 xml:space="preserve">dba o stan własnego zdrowia oraz poziom sprawności fizycznej niezbędnej dla wykonywania zawodu  ratownika medycznego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2" w:type="dxa"/>
          </w:tcPr>
          <w:p w:rsidR="00BB5D2A" w:rsidRPr="00532497" w:rsidRDefault="004E4C91" w:rsidP="00BB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497">
              <w:rPr>
                <w:rFonts w:ascii="Times New Roman" w:hAnsi="Times New Roman"/>
                <w:sz w:val="24"/>
                <w:szCs w:val="24"/>
              </w:rPr>
              <w:t>K_K</w:t>
            </w:r>
            <w:r w:rsidR="00E376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2497" w:rsidRPr="00532497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532497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532497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2497">
              <w:rPr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532497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532497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 xml:space="preserve">nakładu </w:t>
            </w:r>
          </w:p>
        </w:tc>
      </w:tr>
      <w:tr w:rsidR="00532497" w:rsidRPr="00532497" w:rsidTr="00017363">
        <w:trPr>
          <w:trHeight w:val="506"/>
        </w:trPr>
        <w:tc>
          <w:tcPr>
            <w:tcW w:w="5812" w:type="dxa"/>
            <w:gridSpan w:val="3"/>
          </w:tcPr>
          <w:p w:rsidR="005153E9" w:rsidRPr="00532497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2497">
              <w:rPr>
                <w:b/>
                <w:sz w:val="24"/>
                <w:szCs w:val="24"/>
              </w:rPr>
              <w:t>Aktywność</w:t>
            </w:r>
          </w:p>
          <w:p w:rsidR="005153E9" w:rsidRPr="00532497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532497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2497">
              <w:rPr>
                <w:b/>
                <w:sz w:val="24"/>
                <w:szCs w:val="24"/>
              </w:rPr>
              <w:t>Obciążenie studenta (godz.)</w:t>
            </w:r>
          </w:p>
          <w:p w:rsidR="005153E9" w:rsidRPr="00532497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532497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532497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2497" w:rsidRPr="00532497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532497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532497" w:rsidRDefault="0019045B" w:rsidP="00A700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249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532497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 xml:space="preserve"> </w:t>
            </w:r>
          </w:p>
        </w:tc>
      </w:tr>
      <w:tr w:rsidR="00532497" w:rsidRPr="00532497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532497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532497" w:rsidRDefault="008C4972" w:rsidP="001904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2497">
              <w:rPr>
                <w:b/>
                <w:sz w:val="24"/>
                <w:szCs w:val="24"/>
              </w:rPr>
              <w:t>1</w:t>
            </w:r>
            <w:r w:rsidR="0019045B" w:rsidRPr="005324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532497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2497" w:rsidRPr="00532497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532497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532497" w:rsidRDefault="00E376D5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32497" w:rsidRPr="00532497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532497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4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532497" w:rsidRDefault="00E376D5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32497" w:rsidRPr="00532497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532497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4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532497" w:rsidRDefault="00E376D5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32497" w:rsidRPr="00532497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532497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4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532497" w:rsidRDefault="00975363" w:rsidP="00053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2497">
              <w:rPr>
                <w:b/>
                <w:sz w:val="24"/>
                <w:szCs w:val="24"/>
              </w:rPr>
              <w:t>2</w:t>
            </w:r>
          </w:p>
        </w:tc>
      </w:tr>
      <w:tr w:rsidR="00532497" w:rsidRPr="00532497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532497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4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532497" w:rsidRDefault="005952F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>-</w:t>
            </w:r>
          </w:p>
        </w:tc>
      </w:tr>
      <w:tr w:rsidR="00532497" w:rsidRPr="00532497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532497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49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532497" w:rsidRDefault="008B59DD" w:rsidP="008B59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2497">
              <w:rPr>
                <w:b/>
                <w:sz w:val="24"/>
                <w:szCs w:val="24"/>
              </w:rPr>
              <w:t xml:space="preserve">  52</w:t>
            </w:r>
          </w:p>
        </w:tc>
      </w:tr>
      <w:tr w:rsidR="00532497" w:rsidRPr="00532497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532497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49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532497" w:rsidRDefault="00975363" w:rsidP="00053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2497">
              <w:rPr>
                <w:b/>
                <w:sz w:val="24"/>
                <w:szCs w:val="24"/>
              </w:rPr>
              <w:t>2</w:t>
            </w:r>
          </w:p>
        </w:tc>
      </w:tr>
      <w:tr w:rsidR="00532497" w:rsidRPr="00532497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532497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4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532497" w:rsidRDefault="008C4972" w:rsidP="008F29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2497">
              <w:rPr>
                <w:b/>
                <w:sz w:val="24"/>
                <w:szCs w:val="24"/>
              </w:rPr>
              <w:t>3</w:t>
            </w:r>
            <w:r w:rsidR="00975363" w:rsidRPr="00532497">
              <w:rPr>
                <w:b/>
                <w:sz w:val="24"/>
                <w:szCs w:val="24"/>
              </w:rPr>
              <w:t>2</w:t>
            </w:r>
          </w:p>
        </w:tc>
      </w:tr>
      <w:tr w:rsidR="00532497" w:rsidRPr="00532497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532497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4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532497" w:rsidRDefault="008B59DD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2497">
              <w:rPr>
                <w:b/>
                <w:sz w:val="24"/>
                <w:szCs w:val="24"/>
              </w:rPr>
              <w:t>20</w:t>
            </w:r>
          </w:p>
        </w:tc>
      </w:tr>
      <w:tr w:rsidR="00532497" w:rsidRPr="00532497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532497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4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532497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532497" w:rsidRDefault="005153E9" w:rsidP="0019045B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>Osoby prowadzące</w:t>
            </w:r>
            <w:r w:rsidR="001810F2" w:rsidRPr="00532497">
              <w:rPr>
                <w:sz w:val="24"/>
                <w:szCs w:val="24"/>
              </w:rPr>
              <w:t xml:space="preserve">: </w:t>
            </w:r>
            <w:r w:rsidR="0019045B" w:rsidRPr="00532497">
              <w:rPr>
                <w:sz w:val="24"/>
                <w:szCs w:val="24"/>
              </w:rPr>
              <w:t>prof. Tadeusz Laudański, lek. Karolina Kulesza</w:t>
            </w:r>
          </w:p>
        </w:tc>
      </w:tr>
      <w:tr w:rsidR="00532497" w:rsidRPr="00532497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532497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4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15. 09. 2013 r.</w:t>
            </w:r>
          </w:p>
        </w:tc>
        <w:tc>
          <w:tcPr>
            <w:tcW w:w="4517" w:type="dxa"/>
            <w:gridSpan w:val="2"/>
          </w:tcPr>
          <w:p w:rsidR="008F299B" w:rsidRPr="00532497" w:rsidRDefault="002023EB" w:rsidP="0019045B">
            <w:pPr>
              <w:spacing w:after="0" w:line="240" w:lineRule="auto"/>
              <w:rPr>
                <w:sz w:val="24"/>
                <w:szCs w:val="24"/>
              </w:rPr>
            </w:pPr>
            <w:r w:rsidRPr="00532497">
              <w:rPr>
                <w:sz w:val="24"/>
                <w:szCs w:val="24"/>
              </w:rPr>
              <w:t xml:space="preserve">Program </w:t>
            </w:r>
            <w:r w:rsidR="00F23B81" w:rsidRPr="00532497">
              <w:rPr>
                <w:sz w:val="24"/>
                <w:szCs w:val="24"/>
              </w:rPr>
              <w:t xml:space="preserve">opracował: </w:t>
            </w:r>
            <w:r w:rsidR="001810F2" w:rsidRPr="00532497">
              <w:rPr>
                <w:sz w:val="24"/>
                <w:szCs w:val="24"/>
              </w:rPr>
              <w:t xml:space="preserve"> </w:t>
            </w:r>
            <w:r w:rsidR="0019045B" w:rsidRPr="00532497">
              <w:rPr>
                <w:sz w:val="24"/>
                <w:szCs w:val="24"/>
              </w:rPr>
              <w:t>prof. Tadeusz Laudański,</w:t>
            </w:r>
          </w:p>
        </w:tc>
      </w:tr>
    </w:tbl>
    <w:p w:rsidR="00D7275F" w:rsidRPr="00532497" w:rsidRDefault="00D7275F"/>
    <w:sectPr w:rsidR="00D7275F" w:rsidRPr="00532497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2F4078A"/>
    <w:multiLevelType w:val="hybridMultilevel"/>
    <w:tmpl w:val="867E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3E9"/>
    <w:rsid w:val="000436BC"/>
    <w:rsid w:val="00046055"/>
    <w:rsid w:val="00052A61"/>
    <w:rsid w:val="00053218"/>
    <w:rsid w:val="00064A88"/>
    <w:rsid w:val="00090F01"/>
    <w:rsid w:val="000A4460"/>
    <w:rsid w:val="000C2235"/>
    <w:rsid w:val="000C5D68"/>
    <w:rsid w:val="000F23F0"/>
    <w:rsid w:val="00100A90"/>
    <w:rsid w:val="001077CB"/>
    <w:rsid w:val="00107B41"/>
    <w:rsid w:val="00130660"/>
    <w:rsid w:val="00142CE1"/>
    <w:rsid w:val="0015087B"/>
    <w:rsid w:val="00155530"/>
    <w:rsid w:val="00156200"/>
    <w:rsid w:val="00160A0C"/>
    <w:rsid w:val="00173A96"/>
    <w:rsid w:val="001810F2"/>
    <w:rsid w:val="0019045B"/>
    <w:rsid w:val="001A1C0B"/>
    <w:rsid w:val="001D3F49"/>
    <w:rsid w:val="001D7F22"/>
    <w:rsid w:val="001E6C61"/>
    <w:rsid w:val="002023EB"/>
    <w:rsid w:val="0022188D"/>
    <w:rsid w:val="00233F77"/>
    <w:rsid w:val="00256DF1"/>
    <w:rsid w:val="00271899"/>
    <w:rsid w:val="00286F73"/>
    <w:rsid w:val="00293612"/>
    <w:rsid w:val="002A0734"/>
    <w:rsid w:val="002A6F82"/>
    <w:rsid w:val="002F084A"/>
    <w:rsid w:val="002F75B1"/>
    <w:rsid w:val="0031552E"/>
    <w:rsid w:val="00341F1B"/>
    <w:rsid w:val="003508B1"/>
    <w:rsid w:val="00351BCE"/>
    <w:rsid w:val="00366B82"/>
    <w:rsid w:val="00371179"/>
    <w:rsid w:val="00380C67"/>
    <w:rsid w:val="00380EEC"/>
    <w:rsid w:val="003C3CA1"/>
    <w:rsid w:val="003D5B06"/>
    <w:rsid w:val="003D6BED"/>
    <w:rsid w:val="003E7AF1"/>
    <w:rsid w:val="003F5E6D"/>
    <w:rsid w:val="0041428C"/>
    <w:rsid w:val="00416BCF"/>
    <w:rsid w:val="004333AB"/>
    <w:rsid w:val="0044064E"/>
    <w:rsid w:val="00454310"/>
    <w:rsid w:val="004654A3"/>
    <w:rsid w:val="00467058"/>
    <w:rsid w:val="004845DE"/>
    <w:rsid w:val="004B14FF"/>
    <w:rsid w:val="004C02E9"/>
    <w:rsid w:val="004C2DDB"/>
    <w:rsid w:val="004C2F17"/>
    <w:rsid w:val="004D3F9B"/>
    <w:rsid w:val="004E4C91"/>
    <w:rsid w:val="004E5122"/>
    <w:rsid w:val="004F51D4"/>
    <w:rsid w:val="00501035"/>
    <w:rsid w:val="005150EE"/>
    <w:rsid w:val="005153E9"/>
    <w:rsid w:val="00527D93"/>
    <w:rsid w:val="00532497"/>
    <w:rsid w:val="00551CE7"/>
    <w:rsid w:val="0055323D"/>
    <w:rsid w:val="00555EB7"/>
    <w:rsid w:val="005601D3"/>
    <w:rsid w:val="00562889"/>
    <w:rsid w:val="00564B6E"/>
    <w:rsid w:val="005671A0"/>
    <w:rsid w:val="00571083"/>
    <w:rsid w:val="00571687"/>
    <w:rsid w:val="005831BC"/>
    <w:rsid w:val="00586FE9"/>
    <w:rsid w:val="005874B7"/>
    <w:rsid w:val="005952F2"/>
    <w:rsid w:val="005A285C"/>
    <w:rsid w:val="005B3622"/>
    <w:rsid w:val="005B7763"/>
    <w:rsid w:val="006070B3"/>
    <w:rsid w:val="00620F3C"/>
    <w:rsid w:val="00621EDC"/>
    <w:rsid w:val="00625AAF"/>
    <w:rsid w:val="006327DC"/>
    <w:rsid w:val="00640397"/>
    <w:rsid w:val="00651ED6"/>
    <w:rsid w:val="006559A1"/>
    <w:rsid w:val="0066090A"/>
    <w:rsid w:val="0066789B"/>
    <w:rsid w:val="00667DB7"/>
    <w:rsid w:val="006773AB"/>
    <w:rsid w:val="0068551E"/>
    <w:rsid w:val="00687472"/>
    <w:rsid w:val="006F6390"/>
    <w:rsid w:val="00704E95"/>
    <w:rsid w:val="00733080"/>
    <w:rsid w:val="00735F0F"/>
    <w:rsid w:val="007454D4"/>
    <w:rsid w:val="0077006D"/>
    <w:rsid w:val="007B0D1F"/>
    <w:rsid w:val="007B343F"/>
    <w:rsid w:val="007E36E2"/>
    <w:rsid w:val="007E5A05"/>
    <w:rsid w:val="00845477"/>
    <w:rsid w:val="00866775"/>
    <w:rsid w:val="00877A97"/>
    <w:rsid w:val="00891A5F"/>
    <w:rsid w:val="008A123B"/>
    <w:rsid w:val="008A16B4"/>
    <w:rsid w:val="008B59DD"/>
    <w:rsid w:val="008C4972"/>
    <w:rsid w:val="008D665B"/>
    <w:rsid w:val="008E4AA7"/>
    <w:rsid w:val="008E54A7"/>
    <w:rsid w:val="008F299B"/>
    <w:rsid w:val="008F4469"/>
    <w:rsid w:val="008F7B25"/>
    <w:rsid w:val="00901B99"/>
    <w:rsid w:val="009044BD"/>
    <w:rsid w:val="009074CB"/>
    <w:rsid w:val="00913DBC"/>
    <w:rsid w:val="00924092"/>
    <w:rsid w:val="00925F6C"/>
    <w:rsid w:val="009341E4"/>
    <w:rsid w:val="00963E53"/>
    <w:rsid w:val="00975363"/>
    <w:rsid w:val="009810EE"/>
    <w:rsid w:val="00991E57"/>
    <w:rsid w:val="009A1797"/>
    <w:rsid w:val="009A3A52"/>
    <w:rsid w:val="009B5876"/>
    <w:rsid w:val="009C0D24"/>
    <w:rsid w:val="009C6190"/>
    <w:rsid w:val="009D7A40"/>
    <w:rsid w:val="009E5D88"/>
    <w:rsid w:val="00A078C4"/>
    <w:rsid w:val="00A1419B"/>
    <w:rsid w:val="00A23DB6"/>
    <w:rsid w:val="00A35BE6"/>
    <w:rsid w:val="00A42508"/>
    <w:rsid w:val="00A56F9D"/>
    <w:rsid w:val="00A70031"/>
    <w:rsid w:val="00A82E0C"/>
    <w:rsid w:val="00A85F46"/>
    <w:rsid w:val="00A878EC"/>
    <w:rsid w:val="00AA3541"/>
    <w:rsid w:val="00AB53C6"/>
    <w:rsid w:val="00AF3B1D"/>
    <w:rsid w:val="00B132CB"/>
    <w:rsid w:val="00B15311"/>
    <w:rsid w:val="00B42645"/>
    <w:rsid w:val="00B50297"/>
    <w:rsid w:val="00B55542"/>
    <w:rsid w:val="00B57A64"/>
    <w:rsid w:val="00B654DB"/>
    <w:rsid w:val="00BA741C"/>
    <w:rsid w:val="00BB5D2A"/>
    <w:rsid w:val="00BD6BC1"/>
    <w:rsid w:val="00BE1F3E"/>
    <w:rsid w:val="00BE6981"/>
    <w:rsid w:val="00C041FF"/>
    <w:rsid w:val="00C057B8"/>
    <w:rsid w:val="00C24AA8"/>
    <w:rsid w:val="00C45CFD"/>
    <w:rsid w:val="00C562B3"/>
    <w:rsid w:val="00C61664"/>
    <w:rsid w:val="00C6267C"/>
    <w:rsid w:val="00C75731"/>
    <w:rsid w:val="00C76B67"/>
    <w:rsid w:val="00C82C77"/>
    <w:rsid w:val="00C86AD4"/>
    <w:rsid w:val="00CA260A"/>
    <w:rsid w:val="00CB37A6"/>
    <w:rsid w:val="00CB7247"/>
    <w:rsid w:val="00CC3A32"/>
    <w:rsid w:val="00CE1D7D"/>
    <w:rsid w:val="00CE6261"/>
    <w:rsid w:val="00CE7FB3"/>
    <w:rsid w:val="00CF0A84"/>
    <w:rsid w:val="00CF2A1A"/>
    <w:rsid w:val="00CF343D"/>
    <w:rsid w:val="00CF3AEC"/>
    <w:rsid w:val="00D13656"/>
    <w:rsid w:val="00D20D90"/>
    <w:rsid w:val="00D2199E"/>
    <w:rsid w:val="00D552AD"/>
    <w:rsid w:val="00D66106"/>
    <w:rsid w:val="00D7275F"/>
    <w:rsid w:val="00DD0157"/>
    <w:rsid w:val="00DD252A"/>
    <w:rsid w:val="00DD46B0"/>
    <w:rsid w:val="00DD60BB"/>
    <w:rsid w:val="00DF0524"/>
    <w:rsid w:val="00DF3D3C"/>
    <w:rsid w:val="00DF6694"/>
    <w:rsid w:val="00E021ED"/>
    <w:rsid w:val="00E0372C"/>
    <w:rsid w:val="00E14567"/>
    <w:rsid w:val="00E26963"/>
    <w:rsid w:val="00E36920"/>
    <w:rsid w:val="00E376D5"/>
    <w:rsid w:val="00E5139E"/>
    <w:rsid w:val="00E7796C"/>
    <w:rsid w:val="00E80AD1"/>
    <w:rsid w:val="00E844D8"/>
    <w:rsid w:val="00E90B29"/>
    <w:rsid w:val="00E92815"/>
    <w:rsid w:val="00EC0533"/>
    <w:rsid w:val="00ED0ECB"/>
    <w:rsid w:val="00EE0780"/>
    <w:rsid w:val="00EF6655"/>
    <w:rsid w:val="00F23B81"/>
    <w:rsid w:val="00F42340"/>
    <w:rsid w:val="00F60EB0"/>
    <w:rsid w:val="00F61C29"/>
    <w:rsid w:val="00F74D75"/>
    <w:rsid w:val="00F759C9"/>
    <w:rsid w:val="00F95324"/>
    <w:rsid w:val="00FB31CF"/>
    <w:rsid w:val="00FD0C3D"/>
    <w:rsid w:val="00FE261D"/>
    <w:rsid w:val="00FE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</w:style>
  <w:style w:type="paragraph" w:styleId="Nagwek1">
    <w:name w:val="heading 1"/>
    <w:basedOn w:val="Normalny"/>
    <w:next w:val="Normalny"/>
    <w:link w:val="Nagwek1Znak"/>
    <w:uiPriority w:val="9"/>
    <w:qFormat/>
    <w:rsid w:val="00150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0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50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0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1399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6</cp:revision>
  <dcterms:created xsi:type="dcterms:W3CDTF">2014-01-13T12:39:00Z</dcterms:created>
  <dcterms:modified xsi:type="dcterms:W3CDTF">2014-03-28T21:29:00Z</dcterms:modified>
</cp:coreProperties>
</file>